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0B0" w:rsidRPr="004C042A" w:rsidRDefault="00DB50B0" w:rsidP="00DB50B0">
      <w:pPr>
        <w:jc w:val="center"/>
        <w:rPr>
          <w:rFonts w:ascii="ＭＳ 明朝" w:hAnsi="ＭＳ 明朝"/>
          <w:b/>
          <w:sz w:val="32"/>
          <w:szCs w:val="32"/>
        </w:rPr>
      </w:pPr>
      <w:r w:rsidRPr="00DB50B0">
        <w:rPr>
          <w:rFonts w:ascii="ＭＳ 明朝" w:hAnsi="ＭＳ 明朝" w:hint="eastAsia"/>
          <w:b/>
          <w:spacing w:val="267"/>
          <w:kern w:val="0"/>
          <w:sz w:val="32"/>
          <w:szCs w:val="32"/>
          <w:fitText w:val="2889" w:id="1131655680"/>
        </w:rPr>
        <w:t>実施要</w:t>
      </w:r>
      <w:r w:rsidRPr="00DB50B0">
        <w:rPr>
          <w:rFonts w:ascii="ＭＳ 明朝" w:hAnsi="ＭＳ 明朝" w:hint="eastAsia"/>
          <w:b/>
          <w:spacing w:val="1"/>
          <w:kern w:val="0"/>
          <w:sz w:val="32"/>
          <w:szCs w:val="32"/>
          <w:fitText w:val="2889" w:id="1131655680"/>
        </w:rPr>
        <w:t>項</w:t>
      </w:r>
    </w:p>
    <w:p w:rsidR="00DB50B0" w:rsidRPr="00F7324E" w:rsidRDefault="00DB50B0" w:rsidP="00DB50B0">
      <w:pPr>
        <w:rPr>
          <w:color w:val="000000" w:themeColor="text1"/>
          <w:sz w:val="22"/>
          <w:szCs w:val="22"/>
        </w:rPr>
      </w:pPr>
      <w:r w:rsidRPr="00F7324E">
        <w:rPr>
          <w:rFonts w:ascii="ＭＳ ゴシック" w:eastAsia="ＭＳ ゴシック" w:hAnsi="ＭＳ ゴシック" w:hint="eastAsia"/>
          <w:color w:val="000000" w:themeColor="text1"/>
          <w:sz w:val="22"/>
          <w:szCs w:val="22"/>
        </w:rPr>
        <w:t>１　期　日</w:t>
      </w:r>
      <w:r w:rsidRPr="00F7324E">
        <w:rPr>
          <w:rFonts w:hint="eastAsia"/>
          <w:color w:val="000000" w:themeColor="text1"/>
          <w:sz w:val="22"/>
          <w:szCs w:val="22"/>
        </w:rPr>
        <w:t xml:space="preserve">　成年男女・少年男女　　平成２８年８月２７日（土）～２８日（日）　２日間</w:t>
      </w:r>
    </w:p>
    <w:p w:rsidR="00DB50B0" w:rsidRPr="00F7324E" w:rsidRDefault="00DB50B0" w:rsidP="00DB50B0">
      <w:pPr>
        <w:rPr>
          <w:color w:val="000000" w:themeColor="text1"/>
          <w:sz w:val="22"/>
          <w:szCs w:val="22"/>
        </w:rPr>
      </w:pPr>
      <w:r w:rsidRPr="00F7324E">
        <w:rPr>
          <w:rFonts w:hint="eastAsia"/>
          <w:color w:val="000000" w:themeColor="text1"/>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317"/>
        <w:gridCol w:w="4411"/>
        <w:gridCol w:w="2020"/>
      </w:tblGrid>
      <w:tr w:rsidR="00F7324E" w:rsidRPr="00F7324E" w:rsidTr="00C622FD">
        <w:tc>
          <w:tcPr>
            <w:tcW w:w="1860" w:type="dxa"/>
            <w:tcBorders>
              <w:top w:val="single" w:sz="12" w:space="0" w:color="auto"/>
              <w:left w:val="single" w:sz="12" w:space="0" w:color="auto"/>
              <w:bottom w:val="single" w:sz="12" w:space="0" w:color="auto"/>
            </w:tcBorders>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期　日</w:t>
            </w:r>
          </w:p>
        </w:tc>
        <w:tc>
          <w:tcPr>
            <w:tcW w:w="1317" w:type="dxa"/>
            <w:tcBorders>
              <w:top w:val="single" w:sz="12" w:space="0" w:color="auto"/>
              <w:bottom w:val="single" w:sz="12" w:space="0" w:color="auto"/>
            </w:tcBorders>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開始時間</w:t>
            </w:r>
          </w:p>
        </w:tc>
        <w:tc>
          <w:tcPr>
            <w:tcW w:w="4411" w:type="dxa"/>
            <w:tcBorders>
              <w:top w:val="single" w:sz="12" w:space="0" w:color="auto"/>
              <w:bottom w:val="single" w:sz="12" w:space="0" w:color="auto"/>
            </w:tcBorders>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種別・内容</w:t>
            </w:r>
          </w:p>
        </w:tc>
        <w:tc>
          <w:tcPr>
            <w:tcW w:w="2020" w:type="dxa"/>
            <w:tcBorders>
              <w:top w:val="single" w:sz="12" w:space="0" w:color="auto"/>
              <w:bottom w:val="single" w:sz="12" w:space="0" w:color="auto"/>
              <w:right w:val="single" w:sz="12" w:space="0" w:color="auto"/>
            </w:tcBorders>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会　場</w:t>
            </w:r>
          </w:p>
        </w:tc>
      </w:tr>
      <w:tr w:rsidR="00C622FD" w:rsidRPr="00F7324E" w:rsidTr="00C622FD">
        <w:tc>
          <w:tcPr>
            <w:tcW w:w="1860" w:type="dxa"/>
            <w:vMerge w:val="restart"/>
            <w:tcBorders>
              <w:top w:val="single" w:sz="12" w:space="0" w:color="auto"/>
              <w:left w:val="single" w:sz="12" w:space="0" w:color="auto"/>
            </w:tcBorders>
          </w:tcPr>
          <w:p w:rsidR="00C622FD" w:rsidRPr="00F7324E" w:rsidRDefault="00C622FD" w:rsidP="00F34A9F">
            <w:pPr>
              <w:jc w:val="center"/>
              <w:rPr>
                <w:color w:val="000000" w:themeColor="text1"/>
                <w:sz w:val="22"/>
                <w:szCs w:val="22"/>
              </w:rPr>
            </w:pPr>
          </w:p>
          <w:p w:rsidR="00C622FD" w:rsidRPr="00F7324E" w:rsidRDefault="00C622FD" w:rsidP="00F34A9F">
            <w:pPr>
              <w:jc w:val="center"/>
              <w:rPr>
                <w:color w:val="000000" w:themeColor="text1"/>
                <w:sz w:val="22"/>
                <w:szCs w:val="22"/>
              </w:rPr>
            </w:pPr>
          </w:p>
          <w:p w:rsidR="00C622FD" w:rsidRPr="00F7324E" w:rsidRDefault="00C622FD" w:rsidP="00F34A9F">
            <w:pPr>
              <w:jc w:val="center"/>
              <w:rPr>
                <w:color w:val="000000" w:themeColor="text1"/>
                <w:sz w:val="22"/>
                <w:szCs w:val="22"/>
              </w:rPr>
            </w:pPr>
            <w:r w:rsidRPr="00F7324E">
              <w:rPr>
                <w:rFonts w:hint="eastAsia"/>
                <w:color w:val="000000" w:themeColor="text1"/>
                <w:sz w:val="22"/>
                <w:szCs w:val="22"/>
              </w:rPr>
              <w:t>8</w:t>
            </w:r>
            <w:r w:rsidRPr="00F7324E">
              <w:rPr>
                <w:rFonts w:hint="eastAsia"/>
                <w:color w:val="000000" w:themeColor="text1"/>
                <w:sz w:val="22"/>
                <w:szCs w:val="22"/>
              </w:rPr>
              <w:t>月２７日（土）</w:t>
            </w:r>
          </w:p>
        </w:tc>
        <w:tc>
          <w:tcPr>
            <w:tcW w:w="1317" w:type="dxa"/>
            <w:tcBorders>
              <w:top w:val="single" w:sz="12" w:space="0" w:color="auto"/>
              <w:bottom w:val="dashSmallGap" w:sz="4" w:space="0" w:color="auto"/>
            </w:tcBorders>
          </w:tcPr>
          <w:p w:rsidR="00C622FD" w:rsidRPr="00F7324E" w:rsidRDefault="00C622FD" w:rsidP="00F34A9F">
            <w:pPr>
              <w:ind w:firstLineChars="100" w:firstLine="220"/>
              <w:rPr>
                <w:color w:val="000000" w:themeColor="text1"/>
                <w:sz w:val="22"/>
                <w:szCs w:val="22"/>
              </w:rPr>
            </w:pPr>
            <w:r w:rsidRPr="00F7324E">
              <w:rPr>
                <w:rFonts w:hint="eastAsia"/>
                <w:color w:val="000000" w:themeColor="text1"/>
                <w:sz w:val="22"/>
                <w:szCs w:val="22"/>
              </w:rPr>
              <w:t>9</w:t>
            </w:r>
            <w:r w:rsidRPr="00F7324E">
              <w:rPr>
                <w:rFonts w:hint="eastAsia"/>
                <w:color w:val="000000" w:themeColor="text1"/>
                <w:sz w:val="22"/>
                <w:szCs w:val="22"/>
              </w:rPr>
              <w:t>：</w:t>
            </w:r>
            <w:r w:rsidRPr="00F7324E">
              <w:rPr>
                <w:rFonts w:hint="eastAsia"/>
                <w:color w:val="000000" w:themeColor="text1"/>
                <w:sz w:val="22"/>
                <w:szCs w:val="22"/>
              </w:rPr>
              <w:t>30</w:t>
            </w:r>
            <w:r w:rsidRPr="00F7324E">
              <w:rPr>
                <w:rFonts w:hint="eastAsia"/>
                <w:color w:val="000000" w:themeColor="text1"/>
                <w:sz w:val="22"/>
                <w:szCs w:val="22"/>
              </w:rPr>
              <w:t>～</w:t>
            </w:r>
          </w:p>
        </w:tc>
        <w:tc>
          <w:tcPr>
            <w:tcW w:w="4411" w:type="dxa"/>
            <w:tcBorders>
              <w:top w:val="single" w:sz="12" w:space="0" w:color="auto"/>
              <w:bottom w:val="dashSmallGap" w:sz="4" w:space="0" w:color="auto"/>
            </w:tcBorders>
          </w:tcPr>
          <w:p w:rsidR="00C622FD" w:rsidRPr="00F7324E" w:rsidRDefault="00C622FD" w:rsidP="00F34A9F">
            <w:pPr>
              <w:rPr>
                <w:color w:val="000000" w:themeColor="text1"/>
                <w:sz w:val="22"/>
                <w:szCs w:val="22"/>
              </w:rPr>
            </w:pPr>
            <w:r w:rsidRPr="00F7324E">
              <w:rPr>
                <w:rFonts w:hint="eastAsia"/>
                <w:color w:val="000000" w:themeColor="text1"/>
                <w:sz w:val="22"/>
                <w:szCs w:val="22"/>
              </w:rPr>
              <w:t>監督・代表者会議</w:t>
            </w:r>
          </w:p>
        </w:tc>
        <w:tc>
          <w:tcPr>
            <w:tcW w:w="2020" w:type="dxa"/>
            <w:vMerge w:val="restart"/>
            <w:tcBorders>
              <w:top w:val="single" w:sz="12" w:space="0" w:color="auto"/>
              <w:right w:val="single" w:sz="12" w:space="0" w:color="auto"/>
            </w:tcBorders>
          </w:tcPr>
          <w:p w:rsidR="00C622FD" w:rsidRPr="00F7324E" w:rsidRDefault="00C622FD" w:rsidP="00F34A9F">
            <w:pPr>
              <w:rPr>
                <w:color w:val="000000" w:themeColor="text1"/>
                <w:sz w:val="22"/>
                <w:szCs w:val="22"/>
              </w:rPr>
            </w:pPr>
          </w:p>
          <w:p w:rsidR="00C622FD" w:rsidRPr="00F7324E" w:rsidRDefault="00C622FD" w:rsidP="00F34A9F">
            <w:pPr>
              <w:rPr>
                <w:color w:val="000000" w:themeColor="text1"/>
                <w:sz w:val="22"/>
                <w:szCs w:val="22"/>
              </w:rPr>
            </w:pPr>
          </w:p>
          <w:p w:rsidR="00C622FD" w:rsidRPr="00F7324E" w:rsidRDefault="00C622FD" w:rsidP="00F34A9F">
            <w:pPr>
              <w:rPr>
                <w:color w:val="000000" w:themeColor="text1"/>
                <w:sz w:val="22"/>
                <w:szCs w:val="22"/>
              </w:rPr>
            </w:pPr>
            <w:r w:rsidRPr="00F7324E">
              <w:rPr>
                <w:rFonts w:hint="eastAsia"/>
                <w:color w:val="000000" w:themeColor="text1"/>
                <w:sz w:val="22"/>
                <w:szCs w:val="22"/>
              </w:rPr>
              <w:t>島津アリーナ</w:t>
            </w:r>
          </w:p>
        </w:tc>
      </w:tr>
      <w:tr w:rsidR="00C622FD" w:rsidRPr="00F7324E" w:rsidTr="00C622FD">
        <w:tc>
          <w:tcPr>
            <w:tcW w:w="1860" w:type="dxa"/>
            <w:vMerge/>
            <w:tcBorders>
              <w:left w:val="single" w:sz="12" w:space="0" w:color="auto"/>
            </w:tcBorders>
          </w:tcPr>
          <w:p w:rsidR="00C622FD" w:rsidRPr="00F7324E" w:rsidRDefault="00C622FD" w:rsidP="00F34A9F">
            <w:pPr>
              <w:rPr>
                <w:color w:val="000000" w:themeColor="text1"/>
                <w:sz w:val="22"/>
                <w:szCs w:val="22"/>
              </w:rPr>
            </w:pPr>
          </w:p>
        </w:tc>
        <w:tc>
          <w:tcPr>
            <w:tcW w:w="1317" w:type="dxa"/>
            <w:tcBorders>
              <w:top w:val="dashSmallGap" w:sz="4" w:space="0" w:color="auto"/>
              <w:bottom w:val="dashSmallGap" w:sz="4" w:space="0" w:color="auto"/>
            </w:tcBorders>
          </w:tcPr>
          <w:p w:rsidR="00C622FD" w:rsidRPr="00F7324E" w:rsidRDefault="00C622FD" w:rsidP="00F34A9F">
            <w:pPr>
              <w:ind w:firstLineChars="50" w:firstLine="110"/>
              <w:rPr>
                <w:color w:val="000000" w:themeColor="text1"/>
                <w:sz w:val="22"/>
                <w:szCs w:val="22"/>
              </w:rPr>
            </w:pPr>
            <w:r w:rsidRPr="00F7324E">
              <w:rPr>
                <w:rFonts w:hint="eastAsia"/>
                <w:color w:val="000000" w:themeColor="text1"/>
                <w:sz w:val="22"/>
                <w:szCs w:val="22"/>
              </w:rPr>
              <w:t>10</w:t>
            </w:r>
            <w:r w:rsidRPr="00F7324E">
              <w:rPr>
                <w:rFonts w:hint="eastAsia"/>
                <w:color w:val="000000" w:themeColor="text1"/>
                <w:sz w:val="22"/>
                <w:szCs w:val="22"/>
              </w:rPr>
              <w:t>：</w:t>
            </w:r>
            <w:r w:rsidRPr="00F7324E">
              <w:rPr>
                <w:rFonts w:hint="eastAsia"/>
                <w:color w:val="000000" w:themeColor="text1"/>
                <w:sz w:val="22"/>
                <w:szCs w:val="22"/>
              </w:rPr>
              <w:t>00</w:t>
            </w:r>
            <w:r w:rsidRPr="00F7324E">
              <w:rPr>
                <w:rFonts w:hint="eastAsia"/>
                <w:color w:val="000000" w:themeColor="text1"/>
                <w:sz w:val="22"/>
                <w:szCs w:val="22"/>
              </w:rPr>
              <w:t>～</w:t>
            </w:r>
          </w:p>
        </w:tc>
        <w:tc>
          <w:tcPr>
            <w:tcW w:w="4411" w:type="dxa"/>
            <w:tcBorders>
              <w:top w:val="dashSmallGap" w:sz="4" w:space="0" w:color="auto"/>
              <w:bottom w:val="dashSmallGap" w:sz="4" w:space="0" w:color="auto"/>
            </w:tcBorders>
          </w:tcPr>
          <w:p w:rsidR="00C622FD" w:rsidRPr="00F7324E" w:rsidRDefault="00C622FD" w:rsidP="00F34A9F">
            <w:pPr>
              <w:rPr>
                <w:color w:val="000000" w:themeColor="text1"/>
                <w:sz w:val="22"/>
                <w:szCs w:val="22"/>
              </w:rPr>
            </w:pPr>
            <w:r w:rsidRPr="00F7324E">
              <w:rPr>
                <w:rFonts w:hint="eastAsia"/>
                <w:color w:val="000000" w:themeColor="text1"/>
                <w:sz w:val="22"/>
                <w:szCs w:val="22"/>
              </w:rPr>
              <w:t>開始式</w:t>
            </w:r>
          </w:p>
        </w:tc>
        <w:tc>
          <w:tcPr>
            <w:tcW w:w="2020" w:type="dxa"/>
            <w:vMerge/>
            <w:tcBorders>
              <w:right w:val="single" w:sz="12" w:space="0" w:color="auto"/>
            </w:tcBorders>
          </w:tcPr>
          <w:p w:rsidR="00C622FD" w:rsidRPr="00F7324E" w:rsidRDefault="00C622FD" w:rsidP="00F34A9F">
            <w:pPr>
              <w:rPr>
                <w:color w:val="000000" w:themeColor="text1"/>
                <w:sz w:val="22"/>
                <w:szCs w:val="22"/>
              </w:rPr>
            </w:pPr>
          </w:p>
        </w:tc>
      </w:tr>
      <w:tr w:rsidR="00C622FD" w:rsidRPr="00F7324E" w:rsidTr="00C622FD">
        <w:tc>
          <w:tcPr>
            <w:tcW w:w="1860" w:type="dxa"/>
            <w:vMerge/>
            <w:tcBorders>
              <w:left w:val="single" w:sz="12" w:space="0" w:color="auto"/>
            </w:tcBorders>
          </w:tcPr>
          <w:p w:rsidR="00C622FD" w:rsidRPr="00F7324E" w:rsidRDefault="00C622FD" w:rsidP="00F34A9F">
            <w:pPr>
              <w:rPr>
                <w:color w:val="000000" w:themeColor="text1"/>
                <w:sz w:val="22"/>
                <w:szCs w:val="22"/>
              </w:rPr>
            </w:pPr>
          </w:p>
        </w:tc>
        <w:tc>
          <w:tcPr>
            <w:tcW w:w="1317" w:type="dxa"/>
            <w:vMerge w:val="restart"/>
            <w:tcBorders>
              <w:top w:val="dashSmallGap" w:sz="4" w:space="0" w:color="auto"/>
            </w:tcBorders>
          </w:tcPr>
          <w:p w:rsidR="00C622FD" w:rsidRPr="00F7324E" w:rsidRDefault="00C622FD" w:rsidP="00F34A9F">
            <w:pPr>
              <w:ind w:firstLineChars="50" w:firstLine="110"/>
              <w:rPr>
                <w:color w:val="000000" w:themeColor="text1"/>
                <w:sz w:val="22"/>
                <w:szCs w:val="22"/>
              </w:rPr>
            </w:pPr>
            <w:r w:rsidRPr="00F7324E">
              <w:rPr>
                <w:rFonts w:hint="eastAsia"/>
                <w:color w:val="000000" w:themeColor="text1"/>
                <w:sz w:val="22"/>
                <w:szCs w:val="22"/>
              </w:rPr>
              <w:t>10</w:t>
            </w:r>
            <w:r w:rsidRPr="00F7324E">
              <w:rPr>
                <w:rFonts w:hint="eastAsia"/>
                <w:color w:val="000000" w:themeColor="text1"/>
                <w:sz w:val="22"/>
                <w:szCs w:val="22"/>
              </w:rPr>
              <w:t>：</w:t>
            </w:r>
            <w:r w:rsidRPr="00F7324E">
              <w:rPr>
                <w:rFonts w:hint="eastAsia"/>
                <w:color w:val="000000" w:themeColor="text1"/>
                <w:sz w:val="22"/>
                <w:szCs w:val="22"/>
              </w:rPr>
              <w:t>40</w:t>
            </w:r>
            <w:r w:rsidRPr="00F7324E">
              <w:rPr>
                <w:rFonts w:hint="eastAsia"/>
                <w:color w:val="000000" w:themeColor="text1"/>
                <w:sz w:val="22"/>
                <w:szCs w:val="22"/>
              </w:rPr>
              <w:t>～</w:t>
            </w:r>
          </w:p>
        </w:tc>
        <w:tc>
          <w:tcPr>
            <w:tcW w:w="4411" w:type="dxa"/>
            <w:tcBorders>
              <w:top w:val="dashSmallGap" w:sz="4" w:space="0" w:color="auto"/>
              <w:bottom w:val="dashSmallGap" w:sz="4" w:space="0" w:color="auto"/>
            </w:tcBorders>
          </w:tcPr>
          <w:p w:rsidR="00C622FD" w:rsidRPr="00F7324E" w:rsidRDefault="00C622FD" w:rsidP="00DB50B0">
            <w:pPr>
              <w:rPr>
                <w:color w:val="000000" w:themeColor="text1"/>
                <w:sz w:val="22"/>
                <w:szCs w:val="22"/>
              </w:rPr>
            </w:pPr>
            <w:r w:rsidRPr="00F7324E">
              <w:rPr>
                <w:rFonts w:hint="eastAsia"/>
                <w:color w:val="000000" w:themeColor="text1"/>
                <w:sz w:val="22"/>
                <w:szCs w:val="22"/>
              </w:rPr>
              <w:t>成年男子　予選リーグ戦　第</w:t>
            </w:r>
            <w:r w:rsidRPr="00F7324E">
              <w:rPr>
                <w:rFonts w:hint="eastAsia"/>
                <w:color w:val="000000" w:themeColor="text1"/>
                <w:sz w:val="22"/>
                <w:szCs w:val="22"/>
              </w:rPr>
              <w:t>1</w:t>
            </w:r>
            <w:r w:rsidRPr="00F7324E">
              <w:rPr>
                <w:rFonts w:hint="eastAsia"/>
                <w:color w:val="000000" w:themeColor="text1"/>
                <w:sz w:val="22"/>
                <w:szCs w:val="22"/>
              </w:rPr>
              <w:t>日目</w:t>
            </w:r>
          </w:p>
        </w:tc>
        <w:tc>
          <w:tcPr>
            <w:tcW w:w="2020" w:type="dxa"/>
            <w:vMerge/>
            <w:tcBorders>
              <w:right w:val="single" w:sz="12" w:space="0" w:color="auto"/>
            </w:tcBorders>
          </w:tcPr>
          <w:p w:rsidR="00C622FD" w:rsidRPr="00F7324E" w:rsidRDefault="00C622FD" w:rsidP="00F34A9F">
            <w:pPr>
              <w:rPr>
                <w:color w:val="000000" w:themeColor="text1"/>
                <w:sz w:val="22"/>
                <w:szCs w:val="22"/>
              </w:rPr>
            </w:pPr>
          </w:p>
        </w:tc>
      </w:tr>
      <w:tr w:rsidR="00C622FD" w:rsidRPr="00F7324E" w:rsidTr="00C622FD">
        <w:tc>
          <w:tcPr>
            <w:tcW w:w="1860" w:type="dxa"/>
            <w:vMerge/>
            <w:tcBorders>
              <w:left w:val="single" w:sz="12" w:space="0" w:color="auto"/>
            </w:tcBorders>
          </w:tcPr>
          <w:p w:rsidR="00C622FD" w:rsidRPr="00F7324E" w:rsidRDefault="00C622FD" w:rsidP="00F34A9F">
            <w:pPr>
              <w:rPr>
                <w:color w:val="000000" w:themeColor="text1"/>
                <w:sz w:val="22"/>
                <w:szCs w:val="22"/>
              </w:rPr>
            </w:pPr>
          </w:p>
        </w:tc>
        <w:tc>
          <w:tcPr>
            <w:tcW w:w="1317" w:type="dxa"/>
            <w:vMerge/>
          </w:tcPr>
          <w:p w:rsidR="00C622FD" w:rsidRPr="00F7324E" w:rsidRDefault="00C622FD" w:rsidP="00F34A9F">
            <w:pPr>
              <w:rPr>
                <w:color w:val="000000" w:themeColor="text1"/>
                <w:sz w:val="22"/>
                <w:szCs w:val="22"/>
              </w:rPr>
            </w:pPr>
          </w:p>
        </w:tc>
        <w:tc>
          <w:tcPr>
            <w:tcW w:w="4411" w:type="dxa"/>
            <w:tcBorders>
              <w:top w:val="dashSmallGap" w:sz="4" w:space="0" w:color="auto"/>
              <w:bottom w:val="dashSmallGap" w:sz="4" w:space="0" w:color="auto"/>
            </w:tcBorders>
          </w:tcPr>
          <w:p w:rsidR="00C622FD" w:rsidRPr="00F7324E" w:rsidRDefault="00C622FD" w:rsidP="00DB50B0">
            <w:pPr>
              <w:rPr>
                <w:color w:val="000000" w:themeColor="text1"/>
                <w:sz w:val="22"/>
                <w:szCs w:val="22"/>
              </w:rPr>
            </w:pPr>
            <w:r w:rsidRPr="00F7324E">
              <w:rPr>
                <w:rFonts w:hint="eastAsia"/>
                <w:color w:val="000000" w:themeColor="text1"/>
                <w:sz w:val="22"/>
                <w:szCs w:val="22"/>
              </w:rPr>
              <w:t>成年女子　予選リーグ戦　第</w:t>
            </w:r>
            <w:r w:rsidRPr="00F7324E">
              <w:rPr>
                <w:rFonts w:hint="eastAsia"/>
                <w:color w:val="000000" w:themeColor="text1"/>
                <w:sz w:val="22"/>
                <w:szCs w:val="22"/>
              </w:rPr>
              <w:t>1</w:t>
            </w:r>
            <w:r w:rsidRPr="00F7324E">
              <w:rPr>
                <w:rFonts w:hint="eastAsia"/>
                <w:color w:val="000000" w:themeColor="text1"/>
                <w:sz w:val="22"/>
                <w:szCs w:val="22"/>
              </w:rPr>
              <w:t>日目</w:t>
            </w:r>
          </w:p>
        </w:tc>
        <w:tc>
          <w:tcPr>
            <w:tcW w:w="2020" w:type="dxa"/>
            <w:vMerge/>
            <w:tcBorders>
              <w:right w:val="single" w:sz="12" w:space="0" w:color="auto"/>
            </w:tcBorders>
          </w:tcPr>
          <w:p w:rsidR="00C622FD" w:rsidRPr="00F7324E" w:rsidRDefault="00C622FD" w:rsidP="00F34A9F">
            <w:pPr>
              <w:rPr>
                <w:color w:val="000000" w:themeColor="text1"/>
                <w:sz w:val="22"/>
                <w:szCs w:val="22"/>
              </w:rPr>
            </w:pPr>
          </w:p>
        </w:tc>
      </w:tr>
      <w:tr w:rsidR="00C622FD" w:rsidRPr="00F7324E" w:rsidTr="00C622FD">
        <w:trPr>
          <w:trHeight w:val="315"/>
        </w:trPr>
        <w:tc>
          <w:tcPr>
            <w:tcW w:w="1860" w:type="dxa"/>
            <w:vMerge/>
            <w:tcBorders>
              <w:left w:val="single" w:sz="12" w:space="0" w:color="auto"/>
            </w:tcBorders>
          </w:tcPr>
          <w:p w:rsidR="00C622FD" w:rsidRPr="00F7324E" w:rsidRDefault="00C622FD" w:rsidP="00F34A9F">
            <w:pPr>
              <w:rPr>
                <w:color w:val="000000" w:themeColor="text1"/>
                <w:sz w:val="22"/>
                <w:szCs w:val="22"/>
              </w:rPr>
            </w:pPr>
          </w:p>
        </w:tc>
        <w:tc>
          <w:tcPr>
            <w:tcW w:w="1317" w:type="dxa"/>
            <w:vMerge/>
            <w:tcBorders>
              <w:bottom w:val="single" w:sz="4" w:space="0" w:color="auto"/>
            </w:tcBorders>
          </w:tcPr>
          <w:p w:rsidR="00C622FD" w:rsidRPr="00F7324E" w:rsidRDefault="00C622FD" w:rsidP="00F34A9F">
            <w:pPr>
              <w:rPr>
                <w:color w:val="000000" w:themeColor="text1"/>
                <w:sz w:val="22"/>
                <w:szCs w:val="22"/>
              </w:rPr>
            </w:pPr>
          </w:p>
        </w:tc>
        <w:tc>
          <w:tcPr>
            <w:tcW w:w="4411" w:type="dxa"/>
            <w:tcBorders>
              <w:top w:val="dashSmallGap" w:sz="4" w:space="0" w:color="auto"/>
              <w:bottom w:val="single" w:sz="4" w:space="0" w:color="auto"/>
            </w:tcBorders>
          </w:tcPr>
          <w:p w:rsidR="00C622FD" w:rsidRPr="00F7324E" w:rsidRDefault="00C622FD" w:rsidP="00DB50B0">
            <w:pPr>
              <w:rPr>
                <w:rFonts w:hint="eastAsia"/>
                <w:color w:val="000000" w:themeColor="text1"/>
                <w:sz w:val="22"/>
                <w:szCs w:val="22"/>
              </w:rPr>
            </w:pPr>
            <w:r w:rsidRPr="00F7324E">
              <w:rPr>
                <w:rFonts w:hint="eastAsia"/>
                <w:color w:val="000000" w:themeColor="text1"/>
                <w:sz w:val="22"/>
                <w:szCs w:val="22"/>
              </w:rPr>
              <w:t>少年女子　予選リーグ戦　第</w:t>
            </w:r>
            <w:r w:rsidRPr="00F7324E">
              <w:rPr>
                <w:rFonts w:hint="eastAsia"/>
                <w:color w:val="000000" w:themeColor="text1"/>
                <w:sz w:val="22"/>
                <w:szCs w:val="22"/>
              </w:rPr>
              <w:t>1</w:t>
            </w:r>
            <w:r w:rsidRPr="00F7324E">
              <w:rPr>
                <w:rFonts w:hint="eastAsia"/>
                <w:color w:val="000000" w:themeColor="text1"/>
                <w:sz w:val="22"/>
                <w:szCs w:val="22"/>
              </w:rPr>
              <w:t>日目</w:t>
            </w:r>
          </w:p>
        </w:tc>
        <w:tc>
          <w:tcPr>
            <w:tcW w:w="2020" w:type="dxa"/>
            <w:vMerge/>
            <w:tcBorders>
              <w:right w:val="single" w:sz="12" w:space="0" w:color="auto"/>
            </w:tcBorders>
          </w:tcPr>
          <w:p w:rsidR="00C622FD" w:rsidRPr="00F7324E" w:rsidRDefault="00C622FD" w:rsidP="00F34A9F">
            <w:pPr>
              <w:rPr>
                <w:color w:val="000000" w:themeColor="text1"/>
                <w:sz w:val="22"/>
                <w:szCs w:val="22"/>
              </w:rPr>
            </w:pPr>
          </w:p>
        </w:tc>
      </w:tr>
      <w:tr w:rsidR="00C622FD" w:rsidRPr="00F7324E" w:rsidTr="00C622FD">
        <w:trPr>
          <w:trHeight w:val="275"/>
        </w:trPr>
        <w:tc>
          <w:tcPr>
            <w:tcW w:w="1860" w:type="dxa"/>
            <w:vMerge w:val="restart"/>
            <w:tcBorders>
              <w:left w:val="single" w:sz="12" w:space="0" w:color="auto"/>
            </w:tcBorders>
          </w:tcPr>
          <w:p w:rsidR="00C622FD" w:rsidRDefault="00C622FD" w:rsidP="00F34A9F">
            <w:pPr>
              <w:jc w:val="center"/>
              <w:rPr>
                <w:color w:val="000000" w:themeColor="text1"/>
                <w:sz w:val="22"/>
                <w:szCs w:val="22"/>
              </w:rPr>
            </w:pPr>
          </w:p>
          <w:p w:rsidR="00C622FD" w:rsidRPr="00F7324E" w:rsidRDefault="00C622FD" w:rsidP="00F34A9F">
            <w:pPr>
              <w:jc w:val="center"/>
              <w:rPr>
                <w:rFonts w:hint="eastAsia"/>
                <w:color w:val="000000" w:themeColor="text1"/>
                <w:sz w:val="22"/>
                <w:szCs w:val="22"/>
              </w:rPr>
            </w:pPr>
          </w:p>
          <w:p w:rsidR="00C622FD" w:rsidRPr="00F7324E" w:rsidRDefault="00C622FD" w:rsidP="00F34A9F">
            <w:pPr>
              <w:jc w:val="center"/>
              <w:rPr>
                <w:color w:val="000000" w:themeColor="text1"/>
                <w:sz w:val="22"/>
                <w:szCs w:val="22"/>
              </w:rPr>
            </w:pPr>
            <w:r w:rsidRPr="00F7324E">
              <w:rPr>
                <w:rFonts w:hint="eastAsia"/>
                <w:color w:val="000000" w:themeColor="text1"/>
                <w:sz w:val="22"/>
                <w:szCs w:val="22"/>
              </w:rPr>
              <w:t>8</w:t>
            </w:r>
            <w:r w:rsidRPr="00F7324E">
              <w:rPr>
                <w:rFonts w:hint="eastAsia"/>
                <w:color w:val="000000" w:themeColor="text1"/>
                <w:sz w:val="22"/>
                <w:szCs w:val="22"/>
              </w:rPr>
              <w:t>月２８日（日）</w:t>
            </w:r>
          </w:p>
        </w:tc>
        <w:tc>
          <w:tcPr>
            <w:tcW w:w="1317" w:type="dxa"/>
            <w:vMerge w:val="restart"/>
            <w:tcBorders>
              <w:top w:val="single" w:sz="4" w:space="0" w:color="auto"/>
            </w:tcBorders>
          </w:tcPr>
          <w:p w:rsidR="00C622FD" w:rsidRPr="00F7324E" w:rsidRDefault="00C622FD" w:rsidP="00F34A9F">
            <w:pPr>
              <w:ind w:firstLineChars="50" w:firstLine="110"/>
              <w:rPr>
                <w:color w:val="000000" w:themeColor="text1"/>
                <w:sz w:val="22"/>
                <w:szCs w:val="22"/>
              </w:rPr>
            </w:pPr>
            <w:r w:rsidRPr="00F7324E">
              <w:rPr>
                <w:rFonts w:hint="eastAsia"/>
                <w:color w:val="000000" w:themeColor="text1"/>
                <w:sz w:val="22"/>
                <w:szCs w:val="22"/>
              </w:rPr>
              <w:t>10</w:t>
            </w:r>
            <w:r w:rsidRPr="00F7324E">
              <w:rPr>
                <w:rFonts w:hint="eastAsia"/>
                <w:color w:val="000000" w:themeColor="text1"/>
                <w:sz w:val="22"/>
                <w:szCs w:val="22"/>
              </w:rPr>
              <w:t>：</w:t>
            </w:r>
            <w:r w:rsidRPr="00F7324E">
              <w:rPr>
                <w:rFonts w:hint="eastAsia"/>
                <w:color w:val="000000" w:themeColor="text1"/>
                <w:sz w:val="22"/>
                <w:szCs w:val="22"/>
              </w:rPr>
              <w:t>00</w:t>
            </w:r>
            <w:r w:rsidRPr="00F7324E">
              <w:rPr>
                <w:rFonts w:hint="eastAsia"/>
                <w:color w:val="000000" w:themeColor="text1"/>
                <w:sz w:val="22"/>
                <w:szCs w:val="22"/>
              </w:rPr>
              <w:t>～</w:t>
            </w:r>
          </w:p>
        </w:tc>
        <w:tc>
          <w:tcPr>
            <w:tcW w:w="4411" w:type="dxa"/>
            <w:tcBorders>
              <w:top w:val="single" w:sz="4" w:space="0" w:color="auto"/>
              <w:bottom w:val="dashSmallGap" w:sz="4" w:space="0" w:color="auto"/>
            </w:tcBorders>
          </w:tcPr>
          <w:p w:rsidR="00C622FD" w:rsidRPr="00F7324E" w:rsidRDefault="00C622FD" w:rsidP="00DB50B0">
            <w:pPr>
              <w:rPr>
                <w:color w:val="000000" w:themeColor="text1"/>
                <w:sz w:val="22"/>
                <w:szCs w:val="22"/>
              </w:rPr>
            </w:pPr>
            <w:r w:rsidRPr="00F7324E">
              <w:rPr>
                <w:rFonts w:hint="eastAsia"/>
                <w:color w:val="000000" w:themeColor="text1"/>
                <w:sz w:val="22"/>
                <w:szCs w:val="22"/>
              </w:rPr>
              <w:t>成年男子　代表決定戦　第</w:t>
            </w:r>
            <w:r w:rsidRPr="00F7324E">
              <w:rPr>
                <w:rFonts w:hint="eastAsia"/>
                <w:color w:val="000000" w:themeColor="text1"/>
                <w:sz w:val="22"/>
                <w:szCs w:val="22"/>
              </w:rPr>
              <w:t>2</w:t>
            </w:r>
            <w:r w:rsidRPr="00F7324E">
              <w:rPr>
                <w:rFonts w:hint="eastAsia"/>
                <w:color w:val="000000" w:themeColor="text1"/>
                <w:sz w:val="22"/>
                <w:szCs w:val="22"/>
              </w:rPr>
              <w:t>日目</w:t>
            </w:r>
          </w:p>
        </w:tc>
        <w:tc>
          <w:tcPr>
            <w:tcW w:w="2020" w:type="dxa"/>
            <w:vMerge w:val="restart"/>
            <w:tcBorders>
              <w:right w:val="single" w:sz="12" w:space="0" w:color="auto"/>
            </w:tcBorders>
          </w:tcPr>
          <w:p w:rsidR="00C622FD" w:rsidRPr="00F7324E" w:rsidRDefault="00C622FD" w:rsidP="00F34A9F">
            <w:pPr>
              <w:rPr>
                <w:color w:val="000000" w:themeColor="text1"/>
                <w:sz w:val="22"/>
                <w:szCs w:val="22"/>
              </w:rPr>
            </w:pPr>
          </w:p>
          <w:p w:rsidR="00C622FD" w:rsidRPr="00F7324E" w:rsidRDefault="00C622FD" w:rsidP="00F34A9F">
            <w:pPr>
              <w:rPr>
                <w:color w:val="000000" w:themeColor="text1"/>
                <w:sz w:val="22"/>
                <w:szCs w:val="22"/>
              </w:rPr>
            </w:pPr>
          </w:p>
          <w:p w:rsidR="00C622FD" w:rsidRPr="00F7324E" w:rsidRDefault="00C622FD" w:rsidP="00F34A9F">
            <w:pPr>
              <w:rPr>
                <w:color w:val="000000" w:themeColor="text1"/>
                <w:sz w:val="22"/>
                <w:szCs w:val="22"/>
              </w:rPr>
            </w:pPr>
            <w:r w:rsidRPr="00F7324E">
              <w:rPr>
                <w:rFonts w:hint="eastAsia"/>
                <w:color w:val="000000" w:themeColor="text1"/>
                <w:sz w:val="22"/>
                <w:szCs w:val="22"/>
              </w:rPr>
              <w:t>島津アリーナ</w:t>
            </w:r>
          </w:p>
        </w:tc>
      </w:tr>
      <w:tr w:rsidR="00C622FD" w:rsidRPr="00F7324E" w:rsidTr="00C622FD">
        <w:tc>
          <w:tcPr>
            <w:tcW w:w="1860" w:type="dxa"/>
            <w:vMerge/>
            <w:tcBorders>
              <w:left w:val="single" w:sz="12" w:space="0" w:color="auto"/>
            </w:tcBorders>
          </w:tcPr>
          <w:p w:rsidR="00C622FD" w:rsidRPr="00F7324E" w:rsidRDefault="00C622FD" w:rsidP="00F34A9F">
            <w:pPr>
              <w:rPr>
                <w:color w:val="000000" w:themeColor="text1"/>
                <w:sz w:val="22"/>
                <w:szCs w:val="22"/>
              </w:rPr>
            </w:pPr>
          </w:p>
        </w:tc>
        <w:tc>
          <w:tcPr>
            <w:tcW w:w="1317" w:type="dxa"/>
            <w:vMerge/>
          </w:tcPr>
          <w:p w:rsidR="00C622FD" w:rsidRPr="00F7324E" w:rsidRDefault="00C622FD" w:rsidP="00F34A9F">
            <w:pPr>
              <w:rPr>
                <w:color w:val="000000" w:themeColor="text1"/>
                <w:sz w:val="22"/>
                <w:szCs w:val="22"/>
              </w:rPr>
            </w:pPr>
          </w:p>
        </w:tc>
        <w:tc>
          <w:tcPr>
            <w:tcW w:w="4411" w:type="dxa"/>
            <w:tcBorders>
              <w:top w:val="dashSmallGap" w:sz="4" w:space="0" w:color="auto"/>
              <w:bottom w:val="dashSmallGap" w:sz="4" w:space="0" w:color="auto"/>
            </w:tcBorders>
          </w:tcPr>
          <w:p w:rsidR="00C622FD" w:rsidRPr="00F7324E" w:rsidRDefault="00C622FD" w:rsidP="00DB50B0">
            <w:pPr>
              <w:rPr>
                <w:color w:val="000000" w:themeColor="text1"/>
                <w:sz w:val="22"/>
                <w:szCs w:val="22"/>
              </w:rPr>
            </w:pPr>
            <w:r w:rsidRPr="00F7324E">
              <w:rPr>
                <w:rFonts w:hint="eastAsia"/>
                <w:color w:val="000000" w:themeColor="text1"/>
                <w:sz w:val="22"/>
                <w:szCs w:val="22"/>
              </w:rPr>
              <w:t>成年女子　代表決定戦　第</w:t>
            </w:r>
            <w:r w:rsidRPr="00F7324E">
              <w:rPr>
                <w:rFonts w:hint="eastAsia"/>
                <w:color w:val="000000" w:themeColor="text1"/>
                <w:sz w:val="22"/>
                <w:szCs w:val="22"/>
              </w:rPr>
              <w:t>2</w:t>
            </w:r>
            <w:r w:rsidRPr="00F7324E">
              <w:rPr>
                <w:rFonts w:hint="eastAsia"/>
                <w:color w:val="000000" w:themeColor="text1"/>
                <w:sz w:val="22"/>
                <w:szCs w:val="22"/>
              </w:rPr>
              <w:t>日目</w:t>
            </w:r>
          </w:p>
        </w:tc>
        <w:tc>
          <w:tcPr>
            <w:tcW w:w="2020" w:type="dxa"/>
            <w:vMerge/>
            <w:tcBorders>
              <w:right w:val="single" w:sz="12" w:space="0" w:color="auto"/>
            </w:tcBorders>
          </w:tcPr>
          <w:p w:rsidR="00C622FD" w:rsidRPr="00F7324E" w:rsidRDefault="00C622FD" w:rsidP="00F34A9F">
            <w:pPr>
              <w:rPr>
                <w:color w:val="000000" w:themeColor="text1"/>
                <w:sz w:val="22"/>
                <w:szCs w:val="22"/>
              </w:rPr>
            </w:pPr>
          </w:p>
        </w:tc>
      </w:tr>
      <w:tr w:rsidR="00C622FD" w:rsidRPr="00F7324E" w:rsidTr="00C622FD">
        <w:trPr>
          <w:trHeight w:val="341"/>
        </w:trPr>
        <w:tc>
          <w:tcPr>
            <w:tcW w:w="1860" w:type="dxa"/>
            <w:vMerge/>
            <w:tcBorders>
              <w:left w:val="single" w:sz="12" w:space="0" w:color="auto"/>
            </w:tcBorders>
          </w:tcPr>
          <w:p w:rsidR="00C622FD" w:rsidRPr="00F7324E" w:rsidRDefault="00C622FD" w:rsidP="00F34A9F">
            <w:pPr>
              <w:rPr>
                <w:color w:val="000000" w:themeColor="text1"/>
                <w:sz w:val="22"/>
                <w:szCs w:val="22"/>
              </w:rPr>
            </w:pPr>
          </w:p>
        </w:tc>
        <w:tc>
          <w:tcPr>
            <w:tcW w:w="1317" w:type="dxa"/>
            <w:vMerge/>
          </w:tcPr>
          <w:p w:rsidR="00C622FD" w:rsidRPr="00F7324E" w:rsidRDefault="00C622FD" w:rsidP="00F34A9F">
            <w:pPr>
              <w:rPr>
                <w:color w:val="000000" w:themeColor="text1"/>
                <w:sz w:val="22"/>
                <w:szCs w:val="22"/>
              </w:rPr>
            </w:pPr>
          </w:p>
        </w:tc>
        <w:tc>
          <w:tcPr>
            <w:tcW w:w="4411" w:type="dxa"/>
            <w:tcBorders>
              <w:top w:val="dashSmallGap" w:sz="4" w:space="0" w:color="auto"/>
              <w:bottom w:val="dashSmallGap" w:sz="4" w:space="0" w:color="auto"/>
            </w:tcBorders>
          </w:tcPr>
          <w:p w:rsidR="00C622FD" w:rsidRPr="00F7324E" w:rsidRDefault="00C622FD" w:rsidP="00C622FD">
            <w:pPr>
              <w:rPr>
                <w:color w:val="000000" w:themeColor="text1"/>
                <w:sz w:val="22"/>
                <w:szCs w:val="22"/>
              </w:rPr>
            </w:pPr>
            <w:r w:rsidRPr="00F7324E">
              <w:rPr>
                <w:rFonts w:hint="eastAsia"/>
                <w:color w:val="000000" w:themeColor="text1"/>
                <w:sz w:val="22"/>
                <w:szCs w:val="22"/>
              </w:rPr>
              <w:t>少年男子　代表決定戦　第</w:t>
            </w:r>
            <w:r w:rsidRPr="00F7324E">
              <w:rPr>
                <w:rFonts w:hint="eastAsia"/>
                <w:color w:val="000000" w:themeColor="text1"/>
                <w:sz w:val="22"/>
                <w:szCs w:val="22"/>
              </w:rPr>
              <w:t>2</w:t>
            </w:r>
            <w:r w:rsidRPr="00F7324E">
              <w:rPr>
                <w:rFonts w:hint="eastAsia"/>
                <w:color w:val="000000" w:themeColor="text1"/>
                <w:sz w:val="22"/>
                <w:szCs w:val="22"/>
              </w:rPr>
              <w:t>日目</w:t>
            </w:r>
          </w:p>
        </w:tc>
        <w:tc>
          <w:tcPr>
            <w:tcW w:w="2020" w:type="dxa"/>
            <w:vMerge/>
            <w:tcBorders>
              <w:right w:val="single" w:sz="12" w:space="0" w:color="auto"/>
            </w:tcBorders>
          </w:tcPr>
          <w:p w:rsidR="00C622FD" w:rsidRPr="00F7324E" w:rsidRDefault="00C622FD" w:rsidP="00F34A9F">
            <w:pPr>
              <w:rPr>
                <w:color w:val="000000" w:themeColor="text1"/>
                <w:sz w:val="22"/>
                <w:szCs w:val="22"/>
              </w:rPr>
            </w:pPr>
          </w:p>
        </w:tc>
        <w:bookmarkStart w:id="0" w:name="_GoBack"/>
        <w:bookmarkEnd w:id="0"/>
      </w:tr>
      <w:tr w:rsidR="00C622FD" w:rsidRPr="00F7324E" w:rsidTr="00C622FD">
        <w:trPr>
          <w:trHeight w:val="261"/>
        </w:trPr>
        <w:tc>
          <w:tcPr>
            <w:tcW w:w="1860" w:type="dxa"/>
            <w:vMerge/>
            <w:tcBorders>
              <w:left w:val="single" w:sz="12" w:space="0" w:color="auto"/>
            </w:tcBorders>
          </w:tcPr>
          <w:p w:rsidR="00C622FD" w:rsidRPr="00F7324E" w:rsidRDefault="00C622FD" w:rsidP="00F34A9F">
            <w:pPr>
              <w:rPr>
                <w:color w:val="000000" w:themeColor="text1"/>
                <w:sz w:val="22"/>
                <w:szCs w:val="22"/>
              </w:rPr>
            </w:pPr>
          </w:p>
        </w:tc>
        <w:tc>
          <w:tcPr>
            <w:tcW w:w="1317" w:type="dxa"/>
            <w:vMerge/>
          </w:tcPr>
          <w:p w:rsidR="00C622FD" w:rsidRPr="00F7324E" w:rsidRDefault="00C622FD" w:rsidP="00F34A9F">
            <w:pPr>
              <w:rPr>
                <w:color w:val="000000" w:themeColor="text1"/>
                <w:sz w:val="22"/>
                <w:szCs w:val="22"/>
              </w:rPr>
            </w:pPr>
          </w:p>
        </w:tc>
        <w:tc>
          <w:tcPr>
            <w:tcW w:w="4411" w:type="dxa"/>
            <w:tcBorders>
              <w:top w:val="dashSmallGap" w:sz="4" w:space="0" w:color="auto"/>
              <w:bottom w:val="dashSmallGap" w:sz="4" w:space="0" w:color="auto"/>
            </w:tcBorders>
          </w:tcPr>
          <w:p w:rsidR="00C622FD" w:rsidRPr="00F7324E" w:rsidRDefault="00C622FD" w:rsidP="00DB50B0">
            <w:pPr>
              <w:rPr>
                <w:rFonts w:hint="eastAsia"/>
                <w:color w:val="000000" w:themeColor="text1"/>
                <w:sz w:val="22"/>
                <w:szCs w:val="22"/>
              </w:rPr>
            </w:pPr>
            <w:r w:rsidRPr="00F7324E">
              <w:rPr>
                <w:rFonts w:hint="eastAsia"/>
                <w:color w:val="000000" w:themeColor="text1"/>
                <w:sz w:val="22"/>
                <w:szCs w:val="22"/>
              </w:rPr>
              <w:t>少年女子　代表決定戦　第</w:t>
            </w:r>
            <w:r w:rsidRPr="00F7324E">
              <w:rPr>
                <w:rFonts w:hint="eastAsia"/>
                <w:color w:val="000000" w:themeColor="text1"/>
                <w:sz w:val="22"/>
                <w:szCs w:val="22"/>
              </w:rPr>
              <w:t>2</w:t>
            </w:r>
            <w:r w:rsidRPr="00F7324E">
              <w:rPr>
                <w:rFonts w:hint="eastAsia"/>
                <w:color w:val="000000" w:themeColor="text1"/>
                <w:sz w:val="22"/>
                <w:szCs w:val="22"/>
              </w:rPr>
              <w:t>日目</w:t>
            </w:r>
          </w:p>
        </w:tc>
        <w:tc>
          <w:tcPr>
            <w:tcW w:w="2020" w:type="dxa"/>
            <w:vMerge/>
            <w:tcBorders>
              <w:right w:val="single" w:sz="12" w:space="0" w:color="auto"/>
            </w:tcBorders>
          </w:tcPr>
          <w:p w:rsidR="00C622FD" w:rsidRPr="00F7324E" w:rsidRDefault="00C622FD" w:rsidP="00F34A9F">
            <w:pPr>
              <w:rPr>
                <w:color w:val="000000" w:themeColor="text1"/>
                <w:sz w:val="22"/>
                <w:szCs w:val="22"/>
              </w:rPr>
            </w:pPr>
          </w:p>
        </w:tc>
      </w:tr>
      <w:tr w:rsidR="00F7324E" w:rsidRPr="00F7324E" w:rsidTr="00C622FD">
        <w:tc>
          <w:tcPr>
            <w:tcW w:w="1860" w:type="dxa"/>
            <w:vMerge/>
            <w:tcBorders>
              <w:left w:val="single" w:sz="12" w:space="0" w:color="auto"/>
              <w:bottom w:val="single" w:sz="12" w:space="0" w:color="auto"/>
            </w:tcBorders>
          </w:tcPr>
          <w:p w:rsidR="00DB50B0" w:rsidRPr="00F7324E" w:rsidRDefault="00DB50B0" w:rsidP="00F34A9F">
            <w:pPr>
              <w:rPr>
                <w:color w:val="000000" w:themeColor="text1"/>
                <w:sz w:val="22"/>
                <w:szCs w:val="22"/>
              </w:rPr>
            </w:pPr>
          </w:p>
        </w:tc>
        <w:tc>
          <w:tcPr>
            <w:tcW w:w="1317" w:type="dxa"/>
            <w:tcBorders>
              <w:top w:val="dashSmallGap" w:sz="4" w:space="0" w:color="auto"/>
              <w:bottom w:val="single" w:sz="12" w:space="0" w:color="auto"/>
            </w:tcBorders>
          </w:tcPr>
          <w:p w:rsidR="00DB50B0" w:rsidRPr="00F7324E" w:rsidRDefault="00DB50B0" w:rsidP="00F34A9F">
            <w:pPr>
              <w:rPr>
                <w:color w:val="000000" w:themeColor="text1"/>
                <w:sz w:val="22"/>
                <w:szCs w:val="22"/>
              </w:rPr>
            </w:pPr>
            <w:r w:rsidRPr="00F7324E">
              <w:rPr>
                <w:rFonts w:hint="eastAsia"/>
                <w:color w:val="000000" w:themeColor="text1"/>
                <w:sz w:val="22"/>
                <w:szCs w:val="22"/>
              </w:rPr>
              <w:t>試合終了後</w:t>
            </w:r>
          </w:p>
        </w:tc>
        <w:tc>
          <w:tcPr>
            <w:tcW w:w="4411" w:type="dxa"/>
            <w:tcBorders>
              <w:top w:val="dashSmallGap" w:sz="4" w:space="0" w:color="auto"/>
              <w:bottom w:val="single" w:sz="12" w:space="0" w:color="auto"/>
            </w:tcBorders>
          </w:tcPr>
          <w:p w:rsidR="00DB50B0" w:rsidRPr="00F7324E" w:rsidRDefault="00DB50B0" w:rsidP="00F34A9F">
            <w:pPr>
              <w:rPr>
                <w:color w:val="000000" w:themeColor="text1"/>
                <w:sz w:val="22"/>
                <w:szCs w:val="22"/>
              </w:rPr>
            </w:pPr>
            <w:r w:rsidRPr="00F7324E">
              <w:rPr>
                <w:rFonts w:hint="eastAsia"/>
                <w:color w:val="000000" w:themeColor="text1"/>
                <w:sz w:val="22"/>
                <w:szCs w:val="22"/>
              </w:rPr>
              <w:t>コート表彰</w:t>
            </w:r>
          </w:p>
        </w:tc>
        <w:tc>
          <w:tcPr>
            <w:tcW w:w="2020" w:type="dxa"/>
            <w:vMerge/>
            <w:tcBorders>
              <w:bottom w:val="single" w:sz="12" w:space="0" w:color="auto"/>
              <w:right w:val="single" w:sz="12" w:space="0" w:color="auto"/>
            </w:tcBorders>
          </w:tcPr>
          <w:p w:rsidR="00DB50B0" w:rsidRPr="00F7324E" w:rsidRDefault="00DB50B0" w:rsidP="00F34A9F">
            <w:pPr>
              <w:rPr>
                <w:color w:val="000000" w:themeColor="text1"/>
                <w:sz w:val="22"/>
                <w:szCs w:val="22"/>
              </w:rPr>
            </w:pPr>
          </w:p>
        </w:tc>
      </w:tr>
    </w:tbl>
    <w:p w:rsidR="00DB50B0" w:rsidRPr="00F7324E" w:rsidRDefault="00DB50B0" w:rsidP="00DB50B0">
      <w:pPr>
        <w:rPr>
          <w:color w:val="000000" w:themeColor="text1"/>
          <w:sz w:val="22"/>
          <w:szCs w:val="22"/>
        </w:rPr>
      </w:pPr>
      <w:r w:rsidRPr="00F7324E">
        <w:rPr>
          <w:rFonts w:ascii="ＭＳ ゴシック" w:eastAsia="ＭＳ ゴシック" w:hAnsi="ＭＳ ゴシック" w:hint="eastAsia"/>
          <w:color w:val="000000" w:themeColor="text1"/>
          <w:sz w:val="22"/>
          <w:szCs w:val="22"/>
        </w:rPr>
        <w:t>２　会　場</w:t>
      </w:r>
      <w:r w:rsidRPr="00F7324E">
        <w:rPr>
          <w:rFonts w:hint="eastAsia"/>
          <w:color w:val="000000" w:themeColor="text1"/>
          <w:sz w:val="22"/>
          <w:szCs w:val="22"/>
        </w:rPr>
        <w:t xml:space="preserve">　（成年男女・少年男女）島津アリーナ京都（京都府立体育館）</w:t>
      </w:r>
    </w:p>
    <w:p w:rsidR="00DB50B0" w:rsidRPr="00F7324E" w:rsidRDefault="00DB50B0" w:rsidP="00DB50B0">
      <w:pPr>
        <w:rPr>
          <w:color w:val="000000" w:themeColor="text1"/>
          <w:sz w:val="22"/>
          <w:szCs w:val="22"/>
          <w:u w:val="dash"/>
        </w:rPr>
      </w:pPr>
      <w:r w:rsidRPr="00F7324E">
        <w:rPr>
          <w:rFonts w:hint="eastAsia"/>
          <w:color w:val="000000" w:themeColor="text1"/>
          <w:sz w:val="22"/>
          <w:szCs w:val="22"/>
        </w:rPr>
        <w:t xml:space="preserve">　　　　　　　　〒</w:t>
      </w:r>
      <w:r w:rsidRPr="00F7324E">
        <w:rPr>
          <w:color w:val="000000" w:themeColor="text1"/>
          <w:sz w:val="22"/>
          <w:szCs w:val="22"/>
        </w:rPr>
        <w:t>603-8334</w:t>
      </w:r>
      <w:r w:rsidRPr="00F7324E">
        <w:rPr>
          <w:rFonts w:hint="eastAsia"/>
          <w:color w:val="000000" w:themeColor="text1"/>
          <w:sz w:val="22"/>
          <w:szCs w:val="22"/>
        </w:rPr>
        <w:t xml:space="preserve">　京都市北区大将軍鷹司町</w:t>
      </w:r>
      <w:r w:rsidRPr="00F7324E">
        <w:rPr>
          <w:rFonts w:hint="eastAsia"/>
          <w:color w:val="000000" w:themeColor="text1"/>
          <w:sz w:val="22"/>
          <w:szCs w:val="22"/>
        </w:rPr>
        <w:t xml:space="preserve">   TEL  075-462-9191</w:t>
      </w:r>
    </w:p>
    <w:p w:rsidR="00DB50B0" w:rsidRPr="00F7324E" w:rsidRDefault="00DB50B0" w:rsidP="00DB50B0">
      <w:pPr>
        <w:spacing w:line="240" w:lineRule="exact"/>
        <w:rPr>
          <w:color w:val="000000" w:themeColor="text1"/>
          <w:sz w:val="22"/>
          <w:szCs w:val="22"/>
        </w:rPr>
      </w:pPr>
    </w:p>
    <w:p w:rsidR="00DB50B0" w:rsidRPr="00F7324E" w:rsidRDefault="00DB50B0" w:rsidP="00DB50B0">
      <w:pPr>
        <w:rPr>
          <w:rFonts w:ascii="ＭＳ ゴシック" w:eastAsia="ＭＳ ゴシック" w:hAnsi="ＭＳ ゴシック"/>
          <w:color w:val="000000" w:themeColor="text1"/>
          <w:sz w:val="22"/>
          <w:szCs w:val="22"/>
        </w:rPr>
      </w:pPr>
      <w:r w:rsidRPr="00F7324E">
        <w:rPr>
          <w:rFonts w:ascii="ＭＳ ゴシック" w:eastAsia="ＭＳ ゴシック" w:hAnsi="ＭＳ ゴシック" w:hint="eastAsia"/>
          <w:color w:val="000000" w:themeColor="text1"/>
          <w:sz w:val="22"/>
          <w:szCs w:val="22"/>
        </w:rPr>
        <w:t>３　種別及び参加人員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2217"/>
        <w:gridCol w:w="1235"/>
        <w:gridCol w:w="1235"/>
        <w:gridCol w:w="1540"/>
        <w:gridCol w:w="1013"/>
        <w:gridCol w:w="1014"/>
      </w:tblGrid>
      <w:tr w:rsidR="00F7324E" w:rsidRPr="00F7324E" w:rsidTr="00F34A9F">
        <w:tc>
          <w:tcPr>
            <w:tcW w:w="1405"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種　別</w:t>
            </w:r>
          </w:p>
        </w:tc>
        <w:tc>
          <w:tcPr>
            <w:tcW w:w="2273"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本大会出場府県数</w:t>
            </w:r>
          </w:p>
        </w:tc>
        <w:tc>
          <w:tcPr>
            <w:tcW w:w="1260"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監　督</w:t>
            </w:r>
          </w:p>
        </w:tc>
        <w:tc>
          <w:tcPr>
            <w:tcW w:w="1260"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選　手</w:t>
            </w:r>
          </w:p>
        </w:tc>
        <w:tc>
          <w:tcPr>
            <w:tcW w:w="1575"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参加府県数</w:t>
            </w:r>
          </w:p>
        </w:tc>
        <w:tc>
          <w:tcPr>
            <w:tcW w:w="1031"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小　計</w:t>
            </w:r>
          </w:p>
        </w:tc>
        <w:tc>
          <w:tcPr>
            <w:tcW w:w="1032"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合　計</w:t>
            </w:r>
          </w:p>
        </w:tc>
      </w:tr>
      <w:tr w:rsidR="00F7324E" w:rsidRPr="00F7324E" w:rsidTr="00F34A9F">
        <w:tc>
          <w:tcPr>
            <w:tcW w:w="1405"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成年男子</w:t>
            </w:r>
          </w:p>
        </w:tc>
        <w:tc>
          <w:tcPr>
            <w:tcW w:w="2273"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２</w:t>
            </w:r>
          </w:p>
        </w:tc>
        <w:tc>
          <w:tcPr>
            <w:tcW w:w="1260"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１</w:t>
            </w:r>
          </w:p>
        </w:tc>
        <w:tc>
          <w:tcPr>
            <w:tcW w:w="1260"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１２</w:t>
            </w:r>
          </w:p>
        </w:tc>
        <w:tc>
          <w:tcPr>
            <w:tcW w:w="1575"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６</w:t>
            </w:r>
          </w:p>
        </w:tc>
        <w:tc>
          <w:tcPr>
            <w:tcW w:w="1031"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７８</w:t>
            </w:r>
          </w:p>
        </w:tc>
        <w:tc>
          <w:tcPr>
            <w:tcW w:w="1032" w:type="dxa"/>
            <w:vMerge w:val="restart"/>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３１２</w:t>
            </w:r>
          </w:p>
        </w:tc>
      </w:tr>
      <w:tr w:rsidR="00F7324E" w:rsidRPr="00F7324E" w:rsidTr="00F34A9F">
        <w:tc>
          <w:tcPr>
            <w:tcW w:w="1405"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成年女子</w:t>
            </w:r>
          </w:p>
        </w:tc>
        <w:tc>
          <w:tcPr>
            <w:tcW w:w="2273"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２</w:t>
            </w:r>
          </w:p>
        </w:tc>
        <w:tc>
          <w:tcPr>
            <w:tcW w:w="1260"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１</w:t>
            </w:r>
          </w:p>
        </w:tc>
        <w:tc>
          <w:tcPr>
            <w:tcW w:w="1260"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１２</w:t>
            </w:r>
          </w:p>
        </w:tc>
        <w:tc>
          <w:tcPr>
            <w:tcW w:w="1575"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６</w:t>
            </w:r>
          </w:p>
        </w:tc>
        <w:tc>
          <w:tcPr>
            <w:tcW w:w="1031"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７８</w:t>
            </w:r>
          </w:p>
        </w:tc>
        <w:tc>
          <w:tcPr>
            <w:tcW w:w="1032" w:type="dxa"/>
            <w:vMerge/>
          </w:tcPr>
          <w:p w:rsidR="00DB50B0" w:rsidRPr="00F7324E" w:rsidRDefault="00DB50B0" w:rsidP="00F34A9F">
            <w:pPr>
              <w:jc w:val="center"/>
              <w:rPr>
                <w:color w:val="000000" w:themeColor="text1"/>
                <w:sz w:val="22"/>
                <w:szCs w:val="22"/>
              </w:rPr>
            </w:pPr>
          </w:p>
        </w:tc>
      </w:tr>
      <w:tr w:rsidR="00F7324E" w:rsidRPr="00F7324E" w:rsidTr="00F34A9F">
        <w:tc>
          <w:tcPr>
            <w:tcW w:w="1405"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少年男子</w:t>
            </w:r>
          </w:p>
        </w:tc>
        <w:tc>
          <w:tcPr>
            <w:tcW w:w="2273"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３</w:t>
            </w:r>
          </w:p>
        </w:tc>
        <w:tc>
          <w:tcPr>
            <w:tcW w:w="1260"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１</w:t>
            </w:r>
          </w:p>
        </w:tc>
        <w:tc>
          <w:tcPr>
            <w:tcW w:w="1260"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１２</w:t>
            </w:r>
          </w:p>
        </w:tc>
        <w:tc>
          <w:tcPr>
            <w:tcW w:w="1575"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６</w:t>
            </w:r>
          </w:p>
        </w:tc>
        <w:tc>
          <w:tcPr>
            <w:tcW w:w="1031"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７８</w:t>
            </w:r>
          </w:p>
        </w:tc>
        <w:tc>
          <w:tcPr>
            <w:tcW w:w="1032" w:type="dxa"/>
            <w:vMerge/>
          </w:tcPr>
          <w:p w:rsidR="00DB50B0" w:rsidRPr="00F7324E" w:rsidRDefault="00DB50B0" w:rsidP="00F34A9F">
            <w:pPr>
              <w:jc w:val="center"/>
              <w:rPr>
                <w:color w:val="000000" w:themeColor="text1"/>
                <w:sz w:val="22"/>
                <w:szCs w:val="22"/>
              </w:rPr>
            </w:pPr>
          </w:p>
        </w:tc>
      </w:tr>
      <w:tr w:rsidR="00F7324E" w:rsidRPr="00F7324E" w:rsidTr="00F34A9F">
        <w:tc>
          <w:tcPr>
            <w:tcW w:w="1405"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少年女子</w:t>
            </w:r>
          </w:p>
        </w:tc>
        <w:tc>
          <w:tcPr>
            <w:tcW w:w="2273"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３</w:t>
            </w:r>
          </w:p>
        </w:tc>
        <w:tc>
          <w:tcPr>
            <w:tcW w:w="1260"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１</w:t>
            </w:r>
          </w:p>
        </w:tc>
        <w:tc>
          <w:tcPr>
            <w:tcW w:w="1260"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１２</w:t>
            </w:r>
          </w:p>
        </w:tc>
        <w:tc>
          <w:tcPr>
            <w:tcW w:w="1575"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６</w:t>
            </w:r>
          </w:p>
        </w:tc>
        <w:tc>
          <w:tcPr>
            <w:tcW w:w="1031" w:type="dxa"/>
          </w:tcPr>
          <w:p w:rsidR="00DB50B0" w:rsidRPr="00F7324E" w:rsidRDefault="00DB50B0" w:rsidP="00F34A9F">
            <w:pPr>
              <w:jc w:val="center"/>
              <w:rPr>
                <w:color w:val="000000" w:themeColor="text1"/>
                <w:sz w:val="22"/>
                <w:szCs w:val="22"/>
              </w:rPr>
            </w:pPr>
            <w:r w:rsidRPr="00F7324E">
              <w:rPr>
                <w:rFonts w:hint="eastAsia"/>
                <w:color w:val="000000" w:themeColor="text1"/>
                <w:sz w:val="22"/>
                <w:szCs w:val="22"/>
              </w:rPr>
              <w:t>７８</w:t>
            </w:r>
          </w:p>
        </w:tc>
        <w:tc>
          <w:tcPr>
            <w:tcW w:w="1032" w:type="dxa"/>
            <w:vMerge/>
          </w:tcPr>
          <w:p w:rsidR="00DB50B0" w:rsidRPr="00F7324E" w:rsidRDefault="00DB50B0" w:rsidP="00F34A9F">
            <w:pPr>
              <w:jc w:val="center"/>
              <w:rPr>
                <w:color w:val="000000" w:themeColor="text1"/>
                <w:sz w:val="22"/>
                <w:szCs w:val="22"/>
              </w:rPr>
            </w:pPr>
          </w:p>
        </w:tc>
      </w:tr>
    </w:tbl>
    <w:p w:rsidR="00DB50B0" w:rsidRPr="00F7324E" w:rsidRDefault="00DB50B0" w:rsidP="00DB50B0">
      <w:pPr>
        <w:ind w:firstLineChars="100" w:firstLine="220"/>
        <w:rPr>
          <w:color w:val="000000" w:themeColor="text1"/>
          <w:sz w:val="22"/>
          <w:szCs w:val="22"/>
        </w:rPr>
      </w:pPr>
      <w:r w:rsidRPr="00F7324E">
        <w:rPr>
          <w:rFonts w:hint="eastAsia"/>
          <w:color w:val="000000" w:themeColor="text1"/>
          <w:sz w:val="22"/>
          <w:szCs w:val="22"/>
        </w:rPr>
        <w:t>※選手と監督の兼任はできない。</w:t>
      </w:r>
    </w:p>
    <w:p w:rsidR="00DB50B0" w:rsidRPr="00F7324E" w:rsidRDefault="00DB50B0" w:rsidP="00DB50B0">
      <w:pPr>
        <w:spacing w:line="240" w:lineRule="exact"/>
        <w:rPr>
          <w:rFonts w:ascii="ＭＳ ゴシック" w:eastAsia="ＭＳ ゴシック" w:hAnsi="ＭＳ ゴシック"/>
          <w:color w:val="000000" w:themeColor="text1"/>
          <w:sz w:val="22"/>
          <w:szCs w:val="22"/>
        </w:rPr>
      </w:pPr>
    </w:p>
    <w:p w:rsidR="00DB50B0" w:rsidRPr="00F7324E" w:rsidRDefault="00DB50B0" w:rsidP="00DB50B0">
      <w:pPr>
        <w:rPr>
          <w:rFonts w:ascii="ＭＳ ゴシック" w:eastAsia="ＭＳ ゴシック" w:hAnsi="ＭＳ ゴシック"/>
          <w:color w:val="000000" w:themeColor="text1"/>
          <w:sz w:val="22"/>
          <w:szCs w:val="22"/>
        </w:rPr>
      </w:pPr>
      <w:r w:rsidRPr="00F7324E">
        <w:rPr>
          <w:rFonts w:ascii="ＭＳ ゴシック" w:eastAsia="ＭＳ ゴシック" w:hAnsi="ＭＳ ゴシック" w:hint="eastAsia"/>
          <w:color w:val="000000" w:themeColor="text1"/>
          <w:sz w:val="22"/>
          <w:szCs w:val="22"/>
        </w:rPr>
        <w:t>４　競技上の規定及び方法</w:t>
      </w:r>
    </w:p>
    <w:p w:rsidR="00DB50B0" w:rsidRPr="00F7324E" w:rsidRDefault="00DB50B0" w:rsidP="00DB50B0">
      <w:pPr>
        <w:rPr>
          <w:color w:val="000000" w:themeColor="text1"/>
          <w:sz w:val="22"/>
          <w:szCs w:val="22"/>
        </w:rPr>
      </w:pPr>
      <w:r w:rsidRPr="00F7324E">
        <w:rPr>
          <w:rFonts w:hint="eastAsia"/>
          <w:color w:val="000000" w:themeColor="text1"/>
          <w:sz w:val="22"/>
          <w:szCs w:val="22"/>
        </w:rPr>
        <w:t>（１）競技規則</w:t>
      </w:r>
    </w:p>
    <w:p w:rsidR="00DB50B0" w:rsidRPr="00F7324E" w:rsidRDefault="00DB50B0" w:rsidP="00DB50B0">
      <w:pPr>
        <w:rPr>
          <w:color w:val="000000" w:themeColor="text1"/>
          <w:sz w:val="22"/>
          <w:szCs w:val="22"/>
        </w:rPr>
      </w:pPr>
      <w:r w:rsidRPr="00F7324E">
        <w:rPr>
          <w:rFonts w:hint="eastAsia"/>
          <w:color w:val="000000" w:themeColor="text1"/>
          <w:sz w:val="22"/>
          <w:szCs w:val="22"/>
        </w:rPr>
        <w:t xml:space="preserve">　　　２０１６年度公益財団法人日本バレーボール協会６人制競技規則による。</w:t>
      </w:r>
    </w:p>
    <w:p w:rsidR="00DB50B0" w:rsidRPr="00F7324E" w:rsidRDefault="00DB50B0" w:rsidP="00DB50B0">
      <w:pPr>
        <w:numPr>
          <w:ilvl w:val="0"/>
          <w:numId w:val="1"/>
        </w:numPr>
        <w:rPr>
          <w:color w:val="000000" w:themeColor="text1"/>
          <w:sz w:val="22"/>
          <w:szCs w:val="22"/>
        </w:rPr>
      </w:pPr>
      <w:r w:rsidRPr="00F7324E">
        <w:rPr>
          <w:rFonts w:hint="eastAsia"/>
          <w:color w:val="000000" w:themeColor="text1"/>
          <w:sz w:val="22"/>
          <w:szCs w:val="22"/>
        </w:rPr>
        <w:t>全試合３セットマッチとする。</w:t>
      </w:r>
    </w:p>
    <w:p w:rsidR="00DB50B0" w:rsidRPr="00F7324E" w:rsidRDefault="00DB50B0" w:rsidP="00DB50B0">
      <w:pPr>
        <w:numPr>
          <w:ilvl w:val="0"/>
          <w:numId w:val="1"/>
        </w:numPr>
        <w:rPr>
          <w:color w:val="000000" w:themeColor="text1"/>
          <w:sz w:val="22"/>
          <w:szCs w:val="22"/>
        </w:rPr>
      </w:pPr>
      <w:r w:rsidRPr="00F7324E">
        <w:rPr>
          <w:rFonts w:hint="eastAsia"/>
          <w:color w:val="000000" w:themeColor="text1"/>
          <w:sz w:val="22"/>
          <w:szCs w:val="22"/>
        </w:rPr>
        <w:t>少年のネットの高さは、成年と同規定とする。</w:t>
      </w:r>
    </w:p>
    <w:p w:rsidR="00DB50B0" w:rsidRPr="00F7324E" w:rsidRDefault="00DB50B0" w:rsidP="00DB50B0">
      <w:pPr>
        <w:numPr>
          <w:ilvl w:val="0"/>
          <w:numId w:val="1"/>
        </w:numPr>
        <w:rPr>
          <w:color w:val="000000" w:themeColor="text1"/>
          <w:sz w:val="22"/>
          <w:szCs w:val="22"/>
        </w:rPr>
      </w:pPr>
      <w:r w:rsidRPr="00F7324E">
        <w:rPr>
          <w:rFonts w:hint="eastAsia"/>
          <w:color w:val="000000" w:themeColor="text1"/>
          <w:sz w:val="22"/>
          <w:szCs w:val="22"/>
        </w:rPr>
        <w:t>リベロプレーヤー・システムについては、競技規則どおりとする。</w:t>
      </w:r>
    </w:p>
    <w:p w:rsidR="00DB50B0" w:rsidRPr="00F7324E" w:rsidRDefault="00DB50B0" w:rsidP="00DB50B0">
      <w:pPr>
        <w:rPr>
          <w:color w:val="000000" w:themeColor="text1"/>
          <w:sz w:val="22"/>
          <w:szCs w:val="22"/>
        </w:rPr>
      </w:pPr>
      <w:r w:rsidRPr="00F7324E">
        <w:rPr>
          <w:rFonts w:hint="eastAsia"/>
          <w:color w:val="000000" w:themeColor="text1"/>
          <w:sz w:val="22"/>
          <w:szCs w:val="22"/>
        </w:rPr>
        <w:t>（２）競技方法</w:t>
      </w:r>
    </w:p>
    <w:p w:rsidR="00DB50B0" w:rsidRPr="00F7324E" w:rsidRDefault="00DB50B0" w:rsidP="00DB50B0">
      <w:pPr>
        <w:rPr>
          <w:color w:val="000000" w:themeColor="text1"/>
          <w:sz w:val="22"/>
          <w:szCs w:val="22"/>
        </w:rPr>
      </w:pPr>
      <w:r w:rsidRPr="00F7324E">
        <w:rPr>
          <w:rFonts w:hint="eastAsia"/>
          <w:color w:val="000000" w:themeColor="text1"/>
          <w:sz w:val="22"/>
          <w:szCs w:val="22"/>
        </w:rPr>
        <w:t xml:space="preserve">　　　</w:t>
      </w:r>
      <w:r w:rsidRPr="00F7324E">
        <w:rPr>
          <w:rFonts w:hint="eastAsia"/>
          <w:color w:val="000000" w:themeColor="text1"/>
          <w:sz w:val="22"/>
          <w:szCs w:val="22"/>
        </w:rPr>
        <w:t xml:space="preserve">  </w:t>
      </w:r>
      <w:r w:rsidRPr="00F7324E">
        <w:rPr>
          <w:rFonts w:hint="eastAsia"/>
          <w:color w:val="000000" w:themeColor="text1"/>
          <w:sz w:val="22"/>
          <w:szCs w:val="22"/>
        </w:rPr>
        <w:t>予選グループ戦の後、代表決定戦を行う。</w:t>
      </w:r>
    </w:p>
    <w:p w:rsidR="00DB50B0" w:rsidRPr="00F7324E" w:rsidRDefault="00DB50B0" w:rsidP="00DB50B0">
      <w:pPr>
        <w:rPr>
          <w:color w:val="000000" w:themeColor="text1"/>
          <w:sz w:val="22"/>
          <w:szCs w:val="22"/>
        </w:rPr>
      </w:pPr>
      <w:r w:rsidRPr="00F7324E">
        <w:rPr>
          <w:rFonts w:hint="eastAsia"/>
          <w:color w:val="000000" w:themeColor="text1"/>
          <w:sz w:val="22"/>
          <w:szCs w:val="22"/>
        </w:rPr>
        <w:t>（３）チーム名</w:t>
      </w:r>
    </w:p>
    <w:p w:rsidR="00DB50B0" w:rsidRPr="00F7324E" w:rsidRDefault="00DB50B0" w:rsidP="00DB50B0">
      <w:pPr>
        <w:ind w:left="660" w:hangingChars="300" w:hanging="660"/>
        <w:rPr>
          <w:color w:val="000000" w:themeColor="text1"/>
          <w:sz w:val="22"/>
          <w:szCs w:val="22"/>
        </w:rPr>
      </w:pPr>
      <w:r w:rsidRPr="00F7324E">
        <w:rPr>
          <w:rFonts w:hint="eastAsia"/>
          <w:color w:val="000000" w:themeColor="text1"/>
          <w:sz w:val="22"/>
          <w:szCs w:val="22"/>
        </w:rPr>
        <w:t xml:space="preserve">　　　チーム名は、都道府県名とする。したがって、ユニフォームのチーム名も都道府県名とし、高等学校名・企業名などのユニフォームの着用を認めない。</w:t>
      </w:r>
    </w:p>
    <w:p w:rsidR="00DB50B0" w:rsidRPr="00F7324E" w:rsidRDefault="00DB50B0" w:rsidP="00DB50B0">
      <w:pPr>
        <w:ind w:left="660" w:hangingChars="300" w:hanging="660"/>
        <w:rPr>
          <w:rFonts w:ascii="ＭＳ ゴシック" w:eastAsia="ＭＳ ゴシック" w:hAnsi="ＭＳ ゴシック"/>
          <w:color w:val="000000" w:themeColor="text1"/>
          <w:sz w:val="22"/>
          <w:szCs w:val="22"/>
        </w:rPr>
      </w:pPr>
    </w:p>
    <w:p w:rsidR="00DB50B0" w:rsidRPr="00F7324E" w:rsidRDefault="00DB50B0" w:rsidP="00DB50B0">
      <w:pPr>
        <w:ind w:left="660" w:hangingChars="300" w:hanging="660"/>
        <w:rPr>
          <w:rFonts w:ascii="ＭＳ ゴシック" w:eastAsia="ＭＳ ゴシック" w:hAnsi="ＭＳ ゴシック"/>
          <w:color w:val="000000" w:themeColor="text1"/>
          <w:sz w:val="22"/>
          <w:szCs w:val="22"/>
        </w:rPr>
      </w:pPr>
      <w:r w:rsidRPr="00F7324E">
        <w:rPr>
          <w:rFonts w:ascii="ＭＳ ゴシック" w:eastAsia="ＭＳ ゴシック" w:hAnsi="ＭＳ ゴシック" w:hint="eastAsia"/>
          <w:color w:val="000000" w:themeColor="text1"/>
          <w:sz w:val="22"/>
          <w:szCs w:val="22"/>
        </w:rPr>
        <w:t>５　参加資格、所属都道府県及び選手の年齢基準</w:t>
      </w:r>
    </w:p>
    <w:p w:rsidR="00DB50B0" w:rsidRPr="00F7324E" w:rsidRDefault="00DB50B0" w:rsidP="00DB50B0">
      <w:pPr>
        <w:ind w:left="660" w:hangingChars="300" w:hanging="660"/>
        <w:rPr>
          <w:color w:val="000000" w:themeColor="text1"/>
          <w:sz w:val="22"/>
          <w:szCs w:val="22"/>
        </w:rPr>
      </w:pPr>
      <w:r w:rsidRPr="00F7324E">
        <w:rPr>
          <w:rFonts w:hint="eastAsia"/>
          <w:color w:val="000000" w:themeColor="text1"/>
          <w:sz w:val="22"/>
          <w:szCs w:val="22"/>
        </w:rPr>
        <w:t xml:space="preserve">　第７１回国民体育大会実施要項総則５に定めるもののほか、次による。</w:t>
      </w:r>
    </w:p>
    <w:p w:rsidR="00DB50B0" w:rsidRPr="00F7324E" w:rsidRDefault="00DB50B0" w:rsidP="00DB50B0">
      <w:pPr>
        <w:numPr>
          <w:ilvl w:val="0"/>
          <w:numId w:val="2"/>
        </w:numPr>
        <w:rPr>
          <w:color w:val="000000" w:themeColor="text1"/>
          <w:sz w:val="22"/>
          <w:szCs w:val="22"/>
        </w:rPr>
      </w:pPr>
      <w:r w:rsidRPr="00F7324E">
        <w:rPr>
          <w:rFonts w:hint="eastAsia"/>
          <w:color w:val="000000" w:themeColor="text1"/>
          <w:sz w:val="22"/>
          <w:szCs w:val="22"/>
        </w:rPr>
        <w:t>公益財団法人日本バレーボール協会登録規定により、登録されたもので構成されたチームで予選会に出場し、その結果推薦された者でなければならない。</w:t>
      </w:r>
    </w:p>
    <w:p w:rsidR="00DB50B0" w:rsidRPr="00F7324E" w:rsidRDefault="00DB50B0" w:rsidP="00DB50B0">
      <w:pPr>
        <w:numPr>
          <w:ilvl w:val="0"/>
          <w:numId w:val="2"/>
        </w:numPr>
        <w:rPr>
          <w:color w:val="000000" w:themeColor="text1"/>
          <w:sz w:val="22"/>
          <w:szCs w:val="22"/>
        </w:rPr>
      </w:pPr>
      <w:r w:rsidRPr="00F7324E">
        <w:rPr>
          <w:rFonts w:hint="eastAsia"/>
          <w:color w:val="000000" w:themeColor="text1"/>
          <w:sz w:val="22"/>
          <w:szCs w:val="22"/>
        </w:rPr>
        <w:t>監督・選手は、２種別に参加することはできない。</w:t>
      </w:r>
    </w:p>
    <w:p w:rsidR="00DB50B0" w:rsidRPr="00F7324E" w:rsidRDefault="00DB50B0" w:rsidP="00DB50B0">
      <w:pPr>
        <w:numPr>
          <w:ilvl w:val="0"/>
          <w:numId w:val="2"/>
        </w:numPr>
        <w:rPr>
          <w:color w:val="000000" w:themeColor="text1"/>
          <w:sz w:val="22"/>
          <w:szCs w:val="22"/>
        </w:rPr>
      </w:pPr>
      <w:r w:rsidRPr="00F7324E">
        <w:rPr>
          <w:rFonts w:hint="eastAsia"/>
          <w:color w:val="000000" w:themeColor="text1"/>
          <w:sz w:val="22"/>
          <w:szCs w:val="22"/>
        </w:rPr>
        <w:t>ブロック大会及び本大会に参加するチームは、府県協会が代表として認めた単独のチームか選抜チームでなければならない。チームの構成の如何に関わらずチーム名は都道府</w:t>
      </w:r>
      <w:r w:rsidRPr="00F7324E">
        <w:rPr>
          <w:rFonts w:hint="eastAsia"/>
          <w:color w:val="000000" w:themeColor="text1"/>
          <w:sz w:val="22"/>
          <w:szCs w:val="22"/>
        </w:rPr>
        <w:lastRenderedPageBreak/>
        <w:t>県名とする。</w:t>
      </w:r>
    </w:p>
    <w:p w:rsidR="00DB50B0" w:rsidRPr="00F7324E" w:rsidRDefault="00DB50B0" w:rsidP="00DB50B0">
      <w:pPr>
        <w:numPr>
          <w:ilvl w:val="0"/>
          <w:numId w:val="2"/>
        </w:numPr>
        <w:rPr>
          <w:color w:val="000000" w:themeColor="text1"/>
          <w:sz w:val="22"/>
          <w:szCs w:val="22"/>
        </w:rPr>
      </w:pPr>
      <w:r w:rsidRPr="00F7324E">
        <w:rPr>
          <w:rFonts w:hint="eastAsia"/>
          <w:color w:val="000000" w:themeColor="text1"/>
          <w:sz w:val="22"/>
          <w:szCs w:val="22"/>
        </w:rPr>
        <w:t>予選会を通過し本大会に代表として推薦された場合は、選手の追加・変更（競技者番号の変更を含む）は認められない。</w:t>
      </w:r>
    </w:p>
    <w:p w:rsidR="00DB50B0" w:rsidRPr="00F7324E" w:rsidRDefault="00DB50B0" w:rsidP="00DB50B0">
      <w:pPr>
        <w:numPr>
          <w:ilvl w:val="0"/>
          <w:numId w:val="2"/>
        </w:numPr>
        <w:rPr>
          <w:color w:val="000000" w:themeColor="text1"/>
          <w:sz w:val="22"/>
          <w:szCs w:val="22"/>
        </w:rPr>
      </w:pPr>
      <w:r w:rsidRPr="00F7324E">
        <w:rPr>
          <w:rFonts w:hint="eastAsia"/>
          <w:color w:val="000000" w:themeColor="text1"/>
          <w:sz w:val="22"/>
          <w:szCs w:val="22"/>
        </w:rPr>
        <w:t>監督は、公益財団法人日本体育協会公認スポーツ指導者制度に基づく、公認バレーボールコーチ・公認バレーボール上級コーチ、公認バレーボール指導員、公認バレーボール上級指導員等の有資格者とする。</w:t>
      </w:r>
    </w:p>
    <w:p w:rsidR="00DB50B0" w:rsidRPr="00F7324E" w:rsidRDefault="00DB50B0" w:rsidP="00DB50B0">
      <w:pPr>
        <w:rPr>
          <w:rFonts w:ascii="ＭＳ ゴシック" w:eastAsia="ＭＳ ゴシック" w:hAnsi="ＭＳ ゴシック"/>
          <w:color w:val="000000" w:themeColor="text1"/>
          <w:sz w:val="22"/>
          <w:szCs w:val="22"/>
        </w:rPr>
      </w:pPr>
      <w:r w:rsidRPr="00F7324E">
        <w:rPr>
          <w:rFonts w:ascii="ＭＳ ゴシック" w:eastAsia="ＭＳ ゴシック" w:hAnsi="ＭＳ ゴシック" w:hint="eastAsia"/>
          <w:color w:val="000000" w:themeColor="text1"/>
          <w:sz w:val="22"/>
          <w:szCs w:val="22"/>
        </w:rPr>
        <w:t>６　参加申込方法</w:t>
      </w:r>
    </w:p>
    <w:p w:rsidR="00DB50B0" w:rsidRPr="00F7324E" w:rsidRDefault="00DB50B0" w:rsidP="00DB50B0">
      <w:pPr>
        <w:ind w:left="880" w:hangingChars="400" w:hanging="880"/>
        <w:rPr>
          <w:color w:val="000000" w:themeColor="text1"/>
          <w:sz w:val="22"/>
          <w:szCs w:val="22"/>
        </w:rPr>
      </w:pPr>
      <w:r w:rsidRPr="00F7324E">
        <w:rPr>
          <w:rFonts w:hint="eastAsia"/>
          <w:color w:val="000000" w:themeColor="text1"/>
          <w:sz w:val="22"/>
          <w:szCs w:val="22"/>
        </w:rPr>
        <w:t xml:space="preserve">　（１）所定の</w:t>
      </w:r>
      <w:r w:rsidRPr="00F7324E">
        <w:rPr>
          <w:rFonts w:hint="eastAsia"/>
          <w:color w:val="000000" w:themeColor="text1"/>
          <w:sz w:val="22"/>
          <w:szCs w:val="22"/>
        </w:rPr>
        <w:t>Web</w:t>
      </w:r>
      <w:r w:rsidRPr="00F7324E">
        <w:rPr>
          <w:rFonts w:hint="eastAsia"/>
          <w:color w:val="000000" w:themeColor="text1"/>
          <w:sz w:val="22"/>
          <w:szCs w:val="22"/>
        </w:rPr>
        <w:t>ページ（国体参加申込近畿ブロック大会受付窓口）にアクセスし、必要事項を入力の上、所属都道府県体育協会を通じて、締切期限までに申込手続きを完了すること。</w:t>
      </w:r>
    </w:p>
    <w:p w:rsidR="00DB50B0" w:rsidRPr="00F7324E" w:rsidRDefault="00DB50B0" w:rsidP="00DB50B0">
      <w:pPr>
        <w:ind w:leftChars="420" w:left="882"/>
        <w:rPr>
          <w:color w:val="000000" w:themeColor="text1"/>
          <w:sz w:val="22"/>
          <w:szCs w:val="22"/>
        </w:rPr>
      </w:pPr>
      <w:r w:rsidRPr="00F7324E">
        <w:rPr>
          <w:rFonts w:hint="eastAsia"/>
          <w:color w:val="000000" w:themeColor="text1"/>
          <w:sz w:val="22"/>
          <w:szCs w:val="22"/>
        </w:rPr>
        <w:t>あわせて、</w:t>
      </w:r>
      <w:r w:rsidRPr="00F7324E">
        <w:rPr>
          <w:rFonts w:hint="eastAsia"/>
          <w:color w:val="000000" w:themeColor="text1"/>
          <w:sz w:val="22"/>
          <w:szCs w:val="22"/>
        </w:rPr>
        <w:t>JVA</w:t>
      </w:r>
      <w:r w:rsidRPr="00F7324E">
        <w:rPr>
          <w:rFonts w:hint="eastAsia"/>
          <w:color w:val="000000" w:themeColor="text1"/>
          <w:sz w:val="22"/>
          <w:szCs w:val="22"/>
        </w:rPr>
        <w:t xml:space="preserve">登録システムにより出力された｢チーム加入選手一覧｣を下記　</w:t>
      </w:r>
      <w:r w:rsidRPr="00F7324E">
        <w:rPr>
          <w:rFonts w:hint="eastAsia"/>
          <w:color w:val="000000" w:themeColor="text1"/>
          <w:sz w:val="22"/>
          <w:szCs w:val="22"/>
        </w:rPr>
        <w:t>10</w:t>
      </w:r>
      <w:r w:rsidRPr="00F7324E">
        <w:rPr>
          <w:rFonts w:hint="eastAsia"/>
          <w:color w:val="000000" w:themeColor="text1"/>
          <w:sz w:val="22"/>
          <w:szCs w:val="22"/>
        </w:rPr>
        <w:t xml:space="preserve">　問合せ先（申込締め切り　７月２２日（金））に送付すること。</w:t>
      </w:r>
    </w:p>
    <w:p w:rsidR="00DB50B0" w:rsidRPr="00F7324E" w:rsidRDefault="00DB50B0" w:rsidP="00DB50B0">
      <w:pPr>
        <w:rPr>
          <w:color w:val="000000" w:themeColor="text1"/>
          <w:sz w:val="22"/>
          <w:szCs w:val="22"/>
        </w:rPr>
      </w:pPr>
      <w:r w:rsidRPr="00F7324E">
        <w:rPr>
          <w:rFonts w:hint="eastAsia"/>
          <w:color w:val="000000" w:themeColor="text1"/>
          <w:sz w:val="22"/>
          <w:szCs w:val="22"/>
        </w:rPr>
        <w:t xml:space="preserve">　（２）監督の資格を証明する登録証又は認定が確認できる書類の写しを同封すること。</w:t>
      </w:r>
    </w:p>
    <w:p w:rsidR="00DB50B0" w:rsidRPr="00F7324E" w:rsidRDefault="00DB50B0" w:rsidP="00DB50B0">
      <w:pPr>
        <w:ind w:left="880" w:hangingChars="400" w:hanging="880"/>
        <w:rPr>
          <w:color w:val="000000" w:themeColor="text1"/>
          <w:sz w:val="22"/>
          <w:szCs w:val="22"/>
        </w:rPr>
      </w:pPr>
      <w:r w:rsidRPr="00F7324E">
        <w:rPr>
          <w:rFonts w:hint="eastAsia"/>
          <w:color w:val="000000" w:themeColor="text1"/>
          <w:sz w:val="22"/>
          <w:szCs w:val="22"/>
        </w:rPr>
        <w:t xml:space="preserve">　（３）参加申込み締切後の監督・選手の変更は疾病・傷害及び妊娠など特別な場合に限る。その際、府県体育協会会長印と府県協会会長印を押印した変更届に必要事項を記入し、診断書を添付し、代表者会議受付時までに提出すること。</w:t>
      </w:r>
    </w:p>
    <w:p w:rsidR="00DB50B0" w:rsidRPr="00F7324E" w:rsidRDefault="00DB50B0" w:rsidP="00DB50B0">
      <w:pPr>
        <w:spacing w:line="240" w:lineRule="exact"/>
        <w:ind w:left="880" w:hangingChars="400" w:hanging="880"/>
        <w:rPr>
          <w:color w:val="000000" w:themeColor="text1"/>
          <w:sz w:val="22"/>
          <w:szCs w:val="22"/>
        </w:rPr>
      </w:pPr>
    </w:p>
    <w:p w:rsidR="00DB50B0" w:rsidRPr="00F7324E" w:rsidRDefault="00DB50B0" w:rsidP="00DB50B0">
      <w:pPr>
        <w:ind w:left="880" w:hangingChars="400" w:hanging="880"/>
        <w:rPr>
          <w:rFonts w:ascii="ＭＳ ゴシック" w:eastAsia="ＭＳ ゴシック" w:hAnsi="ＭＳ ゴシック"/>
          <w:color w:val="000000" w:themeColor="text1"/>
          <w:sz w:val="22"/>
          <w:szCs w:val="22"/>
        </w:rPr>
      </w:pPr>
      <w:r w:rsidRPr="00F7324E">
        <w:rPr>
          <w:rFonts w:ascii="ＭＳ ゴシック" w:eastAsia="ＭＳ ゴシック" w:hAnsi="ＭＳ ゴシック" w:hint="eastAsia"/>
          <w:color w:val="000000" w:themeColor="text1"/>
          <w:sz w:val="22"/>
          <w:szCs w:val="22"/>
        </w:rPr>
        <w:t>７　参加上の注意</w:t>
      </w:r>
    </w:p>
    <w:p w:rsidR="00DB50B0" w:rsidRPr="00F7324E" w:rsidRDefault="00DB50B0" w:rsidP="00DB50B0">
      <w:pPr>
        <w:ind w:left="880" w:hangingChars="400" w:hanging="880"/>
        <w:rPr>
          <w:color w:val="000000" w:themeColor="text1"/>
          <w:sz w:val="22"/>
          <w:szCs w:val="22"/>
        </w:rPr>
      </w:pPr>
      <w:r w:rsidRPr="00F7324E">
        <w:rPr>
          <w:rFonts w:hint="eastAsia"/>
          <w:color w:val="000000" w:themeColor="text1"/>
          <w:sz w:val="22"/>
          <w:szCs w:val="22"/>
        </w:rPr>
        <w:t xml:space="preserve">　　　監督章は、公益財団法人日本バレーボール協会規定のものを用いること。</w:t>
      </w:r>
    </w:p>
    <w:p w:rsidR="00DB50B0" w:rsidRPr="00F7324E" w:rsidRDefault="00DB50B0" w:rsidP="00DB50B0">
      <w:pPr>
        <w:spacing w:line="240" w:lineRule="exact"/>
        <w:ind w:left="880" w:hangingChars="400" w:hanging="880"/>
        <w:rPr>
          <w:rFonts w:ascii="ＭＳ ゴシック" w:eastAsia="ＭＳ ゴシック" w:hAnsi="ＭＳ ゴシック"/>
          <w:color w:val="000000" w:themeColor="text1"/>
          <w:sz w:val="22"/>
          <w:szCs w:val="22"/>
        </w:rPr>
      </w:pPr>
    </w:p>
    <w:p w:rsidR="00DB50B0" w:rsidRPr="00F7324E" w:rsidRDefault="00DB50B0" w:rsidP="00DB50B0">
      <w:pPr>
        <w:ind w:left="880" w:hangingChars="400" w:hanging="880"/>
        <w:rPr>
          <w:rFonts w:ascii="ＭＳ ゴシック" w:eastAsia="ＭＳ ゴシック" w:hAnsi="ＭＳ ゴシック"/>
          <w:color w:val="000000" w:themeColor="text1"/>
          <w:sz w:val="22"/>
          <w:szCs w:val="22"/>
        </w:rPr>
      </w:pPr>
      <w:r w:rsidRPr="00F7324E">
        <w:rPr>
          <w:rFonts w:ascii="ＭＳ ゴシック" w:eastAsia="ＭＳ ゴシック" w:hAnsi="ＭＳ ゴシック" w:hint="eastAsia"/>
          <w:color w:val="000000" w:themeColor="text1"/>
          <w:sz w:val="22"/>
          <w:szCs w:val="22"/>
        </w:rPr>
        <w:t>８　監督・代表者会議</w:t>
      </w:r>
    </w:p>
    <w:p w:rsidR="00DB50B0" w:rsidRPr="00F7324E" w:rsidRDefault="00DB50B0" w:rsidP="00DB50B0">
      <w:pPr>
        <w:ind w:left="880" w:hangingChars="400" w:hanging="880"/>
        <w:rPr>
          <w:color w:val="000000" w:themeColor="text1"/>
          <w:sz w:val="22"/>
          <w:szCs w:val="22"/>
        </w:rPr>
      </w:pPr>
      <w:r w:rsidRPr="00F7324E">
        <w:rPr>
          <w:rFonts w:hint="eastAsia"/>
          <w:color w:val="000000" w:themeColor="text1"/>
          <w:sz w:val="22"/>
          <w:szCs w:val="22"/>
        </w:rPr>
        <w:t xml:space="preserve">　　　（成年男女・少年男女）　日　時　　平成２８年８月２７日（土）　　９時３０分～</w:t>
      </w:r>
    </w:p>
    <w:p w:rsidR="00DB50B0" w:rsidRPr="00F7324E" w:rsidRDefault="00DB50B0" w:rsidP="00DB50B0">
      <w:pPr>
        <w:ind w:left="880" w:hangingChars="400" w:hanging="880"/>
        <w:rPr>
          <w:color w:val="000000" w:themeColor="text1"/>
          <w:sz w:val="22"/>
          <w:szCs w:val="22"/>
        </w:rPr>
      </w:pPr>
      <w:r w:rsidRPr="00F7324E">
        <w:rPr>
          <w:rFonts w:hint="eastAsia"/>
          <w:color w:val="000000" w:themeColor="text1"/>
          <w:sz w:val="22"/>
          <w:szCs w:val="22"/>
        </w:rPr>
        <w:t xml:space="preserve">　　　　　　　　　　　　　　　会　場　　島津アリーナ京都</w:t>
      </w:r>
    </w:p>
    <w:p w:rsidR="00DB50B0" w:rsidRPr="00F7324E" w:rsidRDefault="00DB50B0" w:rsidP="00DB50B0">
      <w:pPr>
        <w:ind w:left="880" w:hangingChars="400" w:hanging="880"/>
        <w:rPr>
          <w:rFonts w:ascii="ＭＳ ゴシック" w:eastAsia="ＭＳ ゴシック" w:hAnsi="ＭＳ ゴシック"/>
          <w:color w:val="000000" w:themeColor="text1"/>
          <w:sz w:val="22"/>
          <w:szCs w:val="22"/>
        </w:rPr>
      </w:pPr>
      <w:r w:rsidRPr="00F7324E">
        <w:rPr>
          <w:rFonts w:ascii="ＭＳ ゴシック" w:eastAsia="ＭＳ ゴシック" w:hAnsi="ＭＳ ゴシック" w:hint="eastAsia"/>
          <w:color w:val="000000" w:themeColor="text1"/>
          <w:sz w:val="22"/>
          <w:szCs w:val="22"/>
        </w:rPr>
        <w:t>９　開始式</w:t>
      </w:r>
    </w:p>
    <w:p w:rsidR="00DB50B0" w:rsidRPr="00F7324E" w:rsidRDefault="00DB50B0" w:rsidP="00DB50B0">
      <w:pPr>
        <w:ind w:left="880" w:hangingChars="400" w:hanging="880"/>
        <w:rPr>
          <w:color w:val="000000" w:themeColor="text1"/>
          <w:sz w:val="22"/>
          <w:szCs w:val="22"/>
        </w:rPr>
      </w:pPr>
      <w:r w:rsidRPr="00F7324E">
        <w:rPr>
          <w:rFonts w:hint="eastAsia"/>
          <w:color w:val="000000" w:themeColor="text1"/>
          <w:sz w:val="22"/>
          <w:szCs w:val="22"/>
        </w:rPr>
        <w:t xml:space="preserve">　　　開始式には、出場チームの全選手が参加すること。</w:t>
      </w:r>
    </w:p>
    <w:p w:rsidR="00DB50B0" w:rsidRPr="00F7324E" w:rsidRDefault="00DB50B0" w:rsidP="00DB50B0">
      <w:pPr>
        <w:ind w:left="880" w:hangingChars="400" w:hanging="880"/>
        <w:rPr>
          <w:color w:val="000000" w:themeColor="text1"/>
          <w:sz w:val="22"/>
          <w:szCs w:val="22"/>
        </w:rPr>
      </w:pPr>
      <w:r w:rsidRPr="00F7324E">
        <w:rPr>
          <w:rFonts w:hint="eastAsia"/>
          <w:color w:val="000000" w:themeColor="text1"/>
          <w:sz w:val="22"/>
          <w:szCs w:val="22"/>
        </w:rPr>
        <w:t xml:space="preserve">　　　（成年男女・少年男女）　日　時　　平成２８年８月２７日（土）　１０時００分～</w:t>
      </w:r>
    </w:p>
    <w:p w:rsidR="00DB50B0" w:rsidRPr="00F7324E" w:rsidRDefault="00DB50B0" w:rsidP="00DB50B0">
      <w:pPr>
        <w:ind w:left="880" w:hangingChars="400" w:hanging="880"/>
        <w:rPr>
          <w:color w:val="000000" w:themeColor="text1"/>
          <w:sz w:val="22"/>
          <w:szCs w:val="22"/>
        </w:rPr>
      </w:pPr>
      <w:r w:rsidRPr="00F7324E">
        <w:rPr>
          <w:rFonts w:hint="eastAsia"/>
          <w:color w:val="000000" w:themeColor="text1"/>
          <w:sz w:val="22"/>
          <w:szCs w:val="22"/>
        </w:rPr>
        <w:t xml:space="preserve">　　　　　　　　　　　　　　　会　場　　島津アリーナ京都</w:t>
      </w:r>
    </w:p>
    <w:p w:rsidR="00DB50B0" w:rsidRPr="00F7324E" w:rsidRDefault="00DB50B0" w:rsidP="00DB50B0">
      <w:pPr>
        <w:spacing w:line="240" w:lineRule="exact"/>
        <w:rPr>
          <w:rFonts w:ascii="ＭＳ ゴシック" w:eastAsia="ＭＳ ゴシック" w:hAnsi="ＭＳ ゴシック"/>
          <w:color w:val="000000" w:themeColor="text1"/>
          <w:sz w:val="22"/>
          <w:szCs w:val="22"/>
        </w:rPr>
      </w:pPr>
    </w:p>
    <w:p w:rsidR="00DB50B0" w:rsidRPr="00F7324E" w:rsidRDefault="00DB50B0" w:rsidP="00DB50B0">
      <w:pPr>
        <w:rPr>
          <w:rFonts w:ascii="ＭＳ ゴシック" w:eastAsia="ＭＳ ゴシック" w:hAnsi="ＭＳ ゴシック"/>
          <w:color w:val="000000" w:themeColor="text1"/>
          <w:sz w:val="22"/>
          <w:szCs w:val="22"/>
        </w:rPr>
      </w:pPr>
      <w:r w:rsidRPr="00F7324E">
        <w:rPr>
          <w:rFonts w:ascii="ＭＳ ゴシック" w:eastAsia="ＭＳ ゴシック" w:hAnsi="ＭＳ ゴシック" w:hint="eastAsia"/>
          <w:color w:val="000000" w:themeColor="text1"/>
          <w:sz w:val="22"/>
          <w:szCs w:val="22"/>
        </w:rPr>
        <w:t>10　問合せ先</w:t>
      </w:r>
    </w:p>
    <w:p w:rsidR="00DB50B0" w:rsidRPr="00F7324E" w:rsidRDefault="00DB50B0" w:rsidP="00DB50B0">
      <w:pPr>
        <w:ind w:left="880" w:hangingChars="400" w:hanging="880"/>
        <w:rPr>
          <w:color w:val="000000" w:themeColor="text1"/>
          <w:sz w:val="22"/>
          <w:szCs w:val="22"/>
        </w:rPr>
      </w:pPr>
      <w:r w:rsidRPr="00F7324E">
        <w:rPr>
          <w:rFonts w:hint="eastAsia"/>
          <w:color w:val="000000" w:themeColor="text1"/>
          <w:sz w:val="22"/>
          <w:szCs w:val="22"/>
        </w:rPr>
        <w:t xml:space="preserve">　　　前５項｢参加資格、所属都道府県及び選手の年齢基準｣等の問合せは、下記の担当者へ文書</w:t>
      </w:r>
    </w:p>
    <w:p w:rsidR="00DB50B0" w:rsidRPr="00F7324E" w:rsidRDefault="00DB50B0" w:rsidP="00DB50B0">
      <w:pPr>
        <w:ind w:firstLineChars="300" w:firstLine="660"/>
        <w:rPr>
          <w:color w:val="000000" w:themeColor="text1"/>
          <w:sz w:val="22"/>
          <w:szCs w:val="22"/>
        </w:rPr>
      </w:pPr>
      <w:r w:rsidRPr="00F7324E">
        <w:rPr>
          <w:rFonts w:hint="eastAsia"/>
          <w:color w:val="000000" w:themeColor="text1"/>
          <w:sz w:val="22"/>
          <w:szCs w:val="22"/>
        </w:rPr>
        <w:t>で行うこと。</w:t>
      </w:r>
    </w:p>
    <w:p w:rsidR="00DB50B0" w:rsidRPr="00F7324E" w:rsidRDefault="00DB50B0" w:rsidP="00DB50B0">
      <w:pPr>
        <w:ind w:firstLineChars="500" w:firstLine="1100"/>
        <w:rPr>
          <w:bCs/>
          <w:color w:val="000000" w:themeColor="text1"/>
          <w:sz w:val="22"/>
          <w:szCs w:val="20"/>
        </w:rPr>
      </w:pPr>
      <w:r w:rsidRPr="00F7324E">
        <w:rPr>
          <w:rFonts w:hint="eastAsia"/>
          <w:bCs/>
          <w:color w:val="000000" w:themeColor="text1"/>
          <w:sz w:val="22"/>
          <w:szCs w:val="20"/>
        </w:rPr>
        <w:t>〒</w:t>
      </w:r>
      <w:r w:rsidRPr="00F7324E">
        <w:rPr>
          <w:bCs/>
          <w:color w:val="000000" w:themeColor="text1"/>
          <w:sz w:val="22"/>
          <w:szCs w:val="20"/>
        </w:rPr>
        <w:t>621</w:t>
      </w:r>
      <w:r w:rsidRPr="00F7324E">
        <w:rPr>
          <w:rFonts w:hint="eastAsia"/>
          <w:bCs/>
          <w:color w:val="000000" w:themeColor="text1"/>
          <w:sz w:val="22"/>
          <w:szCs w:val="20"/>
        </w:rPr>
        <w:t xml:space="preserve">-0251  </w:t>
      </w:r>
      <w:r w:rsidRPr="00F7324E">
        <w:rPr>
          <w:rFonts w:hint="eastAsia"/>
          <w:bCs/>
          <w:color w:val="000000" w:themeColor="text1"/>
          <w:sz w:val="22"/>
          <w:szCs w:val="20"/>
        </w:rPr>
        <w:t>京都府亀岡市本梅町平松南垣内１６</w:t>
      </w:r>
    </w:p>
    <w:p w:rsidR="00DB50B0" w:rsidRPr="00F7324E" w:rsidRDefault="00DB50B0" w:rsidP="00DB50B0">
      <w:pPr>
        <w:ind w:firstLineChars="700" w:firstLine="1540"/>
        <w:rPr>
          <w:color w:val="000000" w:themeColor="text1"/>
          <w:sz w:val="22"/>
          <w:szCs w:val="22"/>
        </w:rPr>
      </w:pPr>
      <w:r w:rsidRPr="00F7324E">
        <w:rPr>
          <w:rFonts w:hint="eastAsia"/>
          <w:bCs/>
          <w:color w:val="000000" w:themeColor="text1"/>
          <w:sz w:val="22"/>
          <w:szCs w:val="20"/>
        </w:rPr>
        <w:t xml:space="preserve">森　二三雄　　</w:t>
      </w:r>
      <w:r w:rsidRPr="00F7324E">
        <w:rPr>
          <w:rFonts w:hint="eastAsia"/>
          <w:bCs/>
          <w:color w:val="000000" w:themeColor="text1"/>
          <w:sz w:val="22"/>
          <w:szCs w:val="20"/>
        </w:rPr>
        <w:t>TEL</w:t>
      </w:r>
      <w:r w:rsidRPr="00F7324E">
        <w:rPr>
          <w:rFonts w:hint="eastAsia"/>
          <w:bCs/>
          <w:color w:val="000000" w:themeColor="text1"/>
          <w:sz w:val="22"/>
          <w:szCs w:val="20"/>
        </w:rPr>
        <w:t>・</w:t>
      </w:r>
      <w:r w:rsidRPr="00F7324E">
        <w:rPr>
          <w:rFonts w:hint="eastAsia"/>
          <w:bCs/>
          <w:color w:val="000000" w:themeColor="text1"/>
          <w:sz w:val="22"/>
          <w:szCs w:val="20"/>
        </w:rPr>
        <w:t>FAX 0771-26-3306</w:t>
      </w:r>
    </w:p>
    <w:p w:rsidR="00D113FA" w:rsidRPr="00F7324E" w:rsidRDefault="00D113FA">
      <w:pPr>
        <w:rPr>
          <w:color w:val="000000" w:themeColor="text1"/>
        </w:rPr>
      </w:pPr>
    </w:p>
    <w:sectPr w:rsidR="00D113FA" w:rsidRPr="00F7324E" w:rsidSect="00FD3E27">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450" w:rsidRDefault="00483450" w:rsidP="00C622FD">
      <w:r>
        <w:separator/>
      </w:r>
    </w:p>
  </w:endnote>
  <w:endnote w:type="continuationSeparator" w:id="0">
    <w:p w:rsidR="00483450" w:rsidRDefault="00483450" w:rsidP="00C6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450" w:rsidRDefault="00483450" w:rsidP="00C622FD">
      <w:r>
        <w:separator/>
      </w:r>
    </w:p>
  </w:footnote>
  <w:footnote w:type="continuationSeparator" w:id="0">
    <w:p w:rsidR="00483450" w:rsidRDefault="00483450" w:rsidP="00C62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1C80"/>
    <w:multiLevelType w:val="hybridMultilevel"/>
    <w:tmpl w:val="9ECA51C8"/>
    <w:lvl w:ilvl="0" w:tplc="A54CF9E0">
      <w:start w:val="1"/>
      <w:numFmt w:val="decimalFullWidth"/>
      <w:lvlText w:val="注%1．"/>
      <w:lvlJc w:val="left"/>
      <w:pPr>
        <w:tabs>
          <w:tab w:val="num" w:pos="1605"/>
        </w:tabs>
        <w:ind w:left="1605" w:hanging="72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 w15:restartNumberingAfterBreak="0">
    <w:nsid w:val="61303285"/>
    <w:multiLevelType w:val="hybridMultilevel"/>
    <w:tmpl w:val="063EBCB6"/>
    <w:lvl w:ilvl="0" w:tplc="3B126982">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B0"/>
    <w:rsid w:val="00322341"/>
    <w:rsid w:val="00483450"/>
    <w:rsid w:val="00C622FD"/>
    <w:rsid w:val="00D113FA"/>
    <w:rsid w:val="00DB50B0"/>
    <w:rsid w:val="00F73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A33B6FA-48B3-42CC-A4ED-31B47E08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0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2FD"/>
    <w:pPr>
      <w:tabs>
        <w:tab w:val="center" w:pos="4252"/>
        <w:tab w:val="right" w:pos="8504"/>
      </w:tabs>
      <w:snapToGrid w:val="0"/>
    </w:pPr>
  </w:style>
  <w:style w:type="character" w:customStyle="1" w:styleId="a4">
    <w:name w:val="ヘッダー (文字)"/>
    <w:basedOn w:val="a0"/>
    <w:link w:val="a3"/>
    <w:uiPriority w:val="99"/>
    <w:rsid w:val="00C622FD"/>
    <w:rPr>
      <w:rFonts w:ascii="Century" w:eastAsia="ＭＳ 明朝" w:hAnsi="Century" w:cs="Times New Roman"/>
      <w:szCs w:val="24"/>
    </w:rPr>
  </w:style>
  <w:style w:type="paragraph" w:styleId="a5">
    <w:name w:val="footer"/>
    <w:basedOn w:val="a"/>
    <w:link w:val="a6"/>
    <w:uiPriority w:val="99"/>
    <w:unhideWhenUsed/>
    <w:rsid w:val="00C622FD"/>
    <w:pPr>
      <w:tabs>
        <w:tab w:val="center" w:pos="4252"/>
        <w:tab w:val="right" w:pos="8504"/>
      </w:tabs>
      <w:snapToGrid w:val="0"/>
    </w:pPr>
  </w:style>
  <w:style w:type="character" w:customStyle="1" w:styleId="a6">
    <w:name w:val="フッター (文字)"/>
    <w:basedOn w:val="a0"/>
    <w:link w:val="a5"/>
    <w:uiPriority w:val="99"/>
    <w:rsid w:val="00C622F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河本信正</dc:creator>
  <cp:keywords/>
  <dc:description/>
  <cp:lastModifiedBy>河本信正</cp:lastModifiedBy>
  <cp:revision>4</cp:revision>
  <dcterms:created xsi:type="dcterms:W3CDTF">2016-03-14T05:49:00Z</dcterms:created>
  <dcterms:modified xsi:type="dcterms:W3CDTF">2016-03-26T11:50:00Z</dcterms:modified>
</cp:coreProperties>
</file>