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0F" w:rsidRPr="00C2430F" w:rsidRDefault="00C2430F" w:rsidP="00C2430F">
      <w:pPr>
        <w:jc w:val="center"/>
        <w:rPr>
          <w:rFonts w:hint="eastAsia"/>
          <w:sz w:val="24"/>
        </w:rPr>
      </w:pPr>
      <w:r w:rsidRPr="00C2430F">
        <w:rPr>
          <w:rFonts w:hint="eastAsia"/>
          <w:sz w:val="24"/>
        </w:rPr>
        <w:t>第</w:t>
      </w:r>
      <w:r w:rsidRPr="00C2430F">
        <w:rPr>
          <w:rFonts w:hint="eastAsia"/>
          <w:sz w:val="24"/>
        </w:rPr>
        <w:t>54</w:t>
      </w:r>
      <w:r w:rsidRPr="00C2430F">
        <w:rPr>
          <w:rFonts w:hint="eastAsia"/>
          <w:sz w:val="24"/>
        </w:rPr>
        <w:t>回近畿中学生バレーボール選抜優勝大会　京都府予選会</w:t>
      </w:r>
    </w:p>
    <w:p w:rsidR="00DA3F80" w:rsidRPr="00C2430F" w:rsidRDefault="00C2430F" w:rsidP="00C2430F">
      <w:pPr>
        <w:jc w:val="center"/>
        <w:rPr>
          <w:sz w:val="24"/>
        </w:rPr>
      </w:pPr>
      <w:r w:rsidRPr="00C2430F">
        <w:rPr>
          <w:rFonts w:hint="eastAsia"/>
          <w:sz w:val="24"/>
        </w:rPr>
        <w:t>京都市ブロック出場校（抽選シード）決定戦</w:t>
      </w:r>
      <w:r w:rsidRPr="00C2430F">
        <w:rPr>
          <w:rFonts w:hint="eastAsia"/>
          <w:sz w:val="24"/>
        </w:rPr>
        <w:t xml:space="preserve">　</w:t>
      </w:r>
      <w:r w:rsidR="00DC0330" w:rsidRPr="00C2430F">
        <w:rPr>
          <w:sz w:val="24"/>
        </w:rPr>
        <w:t>最終日の</w:t>
      </w:r>
      <w:r w:rsidR="00A6518A" w:rsidRPr="00C2430F">
        <w:rPr>
          <w:sz w:val="24"/>
        </w:rPr>
        <w:t>流れ</w:t>
      </w:r>
    </w:p>
    <w:p w:rsidR="00DC0330" w:rsidRDefault="00DC0330">
      <w:r>
        <w:rPr>
          <w:rFonts w:hint="eastAsia"/>
        </w:rPr>
        <w:t xml:space="preserve">役員集合　</w:t>
      </w:r>
      <w:r>
        <w:rPr>
          <w:rFonts w:hint="eastAsia"/>
        </w:rPr>
        <w:t>8</w:t>
      </w:r>
      <w:r>
        <w:rPr>
          <w:rFonts w:hint="eastAsia"/>
        </w:rPr>
        <w:t>時</w:t>
      </w:r>
      <w:r>
        <w:rPr>
          <w:rFonts w:hint="eastAsia"/>
        </w:rPr>
        <w:t>30</w:t>
      </w:r>
      <w:r>
        <w:rPr>
          <w:rFonts w:hint="eastAsia"/>
        </w:rPr>
        <w:t>分</w:t>
      </w:r>
    </w:p>
    <w:p w:rsidR="00DC0330" w:rsidRDefault="00DC0330">
      <w:r>
        <w:t xml:space="preserve">選手集合　</w:t>
      </w:r>
      <w:r>
        <w:t>9</w:t>
      </w:r>
      <w:r>
        <w:t>時</w:t>
      </w:r>
      <w:r>
        <w:t>00</w:t>
      </w:r>
      <w:r>
        <w:t>分</w:t>
      </w:r>
      <w:r w:rsidR="00952084">
        <w:t xml:space="preserve">　以降</w:t>
      </w:r>
    </w:p>
    <w:p w:rsidR="00DC0330" w:rsidRPr="00B27960" w:rsidRDefault="00DC0330">
      <w:pPr>
        <w:rPr>
          <w:b/>
        </w:rPr>
      </w:pPr>
      <w:r>
        <w:t xml:space="preserve">　　　　</w:t>
      </w:r>
      <w:r w:rsidRPr="00B27960">
        <w:rPr>
          <w:b/>
        </w:rPr>
        <w:t xml:space="preserve">　</w:t>
      </w:r>
      <w:r w:rsidRPr="00B27960">
        <w:rPr>
          <w:b/>
        </w:rPr>
        <w:t>9</w:t>
      </w:r>
      <w:r w:rsidRPr="00B27960">
        <w:rPr>
          <w:b/>
        </w:rPr>
        <w:t>時</w:t>
      </w:r>
      <w:r w:rsidRPr="00B27960">
        <w:rPr>
          <w:b/>
        </w:rPr>
        <w:t>15</w:t>
      </w:r>
      <w:r w:rsidRPr="00B27960">
        <w:rPr>
          <w:b/>
        </w:rPr>
        <w:t>分　第</w:t>
      </w:r>
      <w:r w:rsidRPr="00B27960">
        <w:rPr>
          <w:b/>
        </w:rPr>
        <w:t>1</w:t>
      </w:r>
      <w:r w:rsidRPr="00B27960">
        <w:rPr>
          <w:b/>
        </w:rPr>
        <w:t>試合のチーム受付・チームチェックシート提出・検温</w:t>
      </w:r>
      <w:r w:rsidRPr="00B27960">
        <w:rPr>
          <w:rFonts w:hint="eastAsia"/>
          <w:b/>
        </w:rPr>
        <w:t>後入場</w:t>
      </w:r>
    </w:p>
    <w:p w:rsidR="00DC0330" w:rsidRDefault="00DC0330">
      <w:r>
        <w:t xml:space="preserve">　　　　　　　　　　</w:t>
      </w:r>
      <w:r>
        <w:rPr>
          <w:rFonts w:hint="eastAsia"/>
        </w:rPr>
        <w:t xml:space="preserve"> </w:t>
      </w:r>
      <w:r>
        <w:t>＊フロアのみ入場可（ギャラリーは使用不可）</w:t>
      </w:r>
    </w:p>
    <w:p w:rsidR="00DC0330" w:rsidRDefault="00DC0330">
      <w:r>
        <w:t xml:space="preserve">　　　　　</w:t>
      </w:r>
      <w:r w:rsidRPr="00B27960">
        <w:rPr>
          <w:b/>
        </w:rPr>
        <w:t>9</w:t>
      </w:r>
      <w:r w:rsidRPr="00B27960">
        <w:rPr>
          <w:b/>
        </w:rPr>
        <w:t>時</w:t>
      </w:r>
      <w:r w:rsidRPr="00B27960">
        <w:rPr>
          <w:b/>
        </w:rPr>
        <w:t>30</w:t>
      </w:r>
      <w:r w:rsidRPr="00B27960">
        <w:rPr>
          <w:b/>
        </w:rPr>
        <w:t>分</w:t>
      </w:r>
      <w:r>
        <w:t xml:space="preserve">　第</w:t>
      </w:r>
      <w:r>
        <w:t>1</w:t>
      </w:r>
      <w:r>
        <w:t>試合のチーム合同練習（</w:t>
      </w:r>
      <w:r>
        <w:t>15</w:t>
      </w:r>
      <w:r>
        <w:t>分間）</w:t>
      </w:r>
    </w:p>
    <w:p w:rsidR="00DC0330" w:rsidRPr="00B27960" w:rsidRDefault="00DC0330">
      <w:pPr>
        <w:rPr>
          <w:b/>
        </w:rPr>
      </w:pPr>
      <w:r>
        <w:t xml:space="preserve">　　　　　　　　　　</w:t>
      </w:r>
      <w:r>
        <w:rPr>
          <w:rFonts w:hint="eastAsia"/>
        </w:rPr>
        <w:t xml:space="preserve"> </w:t>
      </w:r>
      <w:r w:rsidRPr="00B27960">
        <w:rPr>
          <w:rFonts w:hint="eastAsia"/>
          <w:b/>
        </w:rPr>
        <w:t>第２試合のチーム</w:t>
      </w:r>
      <w:r w:rsidRPr="00B27960">
        <w:rPr>
          <w:b/>
        </w:rPr>
        <w:t>受付・チームチェックシート提出・検温</w:t>
      </w:r>
      <w:r w:rsidRPr="00B27960">
        <w:rPr>
          <w:rFonts w:hint="eastAsia"/>
          <w:b/>
        </w:rPr>
        <w:t>後</w:t>
      </w:r>
      <w:r w:rsidR="00952084" w:rsidRPr="00B27960">
        <w:rPr>
          <w:rFonts w:hint="eastAsia"/>
          <w:b/>
        </w:rPr>
        <w:t>に</w:t>
      </w:r>
    </w:p>
    <w:p w:rsidR="00DC0330" w:rsidRPr="00B27960" w:rsidRDefault="00DC0330" w:rsidP="00DC0330">
      <w:pPr>
        <w:ind w:firstLineChars="1050" w:firstLine="2214"/>
        <w:rPr>
          <w:b/>
        </w:rPr>
      </w:pPr>
      <w:r w:rsidRPr="00B27960">
        <w:rPr>
          <w:rFonts w:hint="eastAsia"/>
          <w:b/>
        </w:rPr>
        <w:t>補助役員のみ入場</w:t>
      </w:r>
    </w:p>
    <w:p w:rsidR="00DC0330" w:rsidRDefault="00DC0330">
      <w:r>
        <w:rPr>
          <w:rFonts w:hint="eastAsia"/>
        </w:rPr>
        <w:t xml:space="preserve">　　　　　</w:t>
      </w:r>
      <w:r>
        <w:rPr>
          <w:rFonts w:hint="eastAsia"/>
        </w:rPr>
        <w:t>9</w:t>
      </w:r>
      <w:r>
        <w:rPr>
          <w:rFonts w:hint="eastAsia"/>
        </w:rPr>
        <w:t>時</w:t>
      </w:r>
      <w:r>
        <w:rPr>
          <w:rFonts w:hint="eastAsia"/>
        </w:rPr>
        <w:t>45</w:t>
      </w:r>
      <w:r>
        <w:rPr>
          <w:rFonts w:hint="eastAsia"/>
        </w:rPr>
        <w:t>分　第</w:t>
      </w:r>
      <w:r>
        <w:rPr>
          <w:rFonts w:hint="eastAsia"/>
        </w:rPr>
        <w:t>1</w:t>
      </w:r>
      <w:r>
        <w:rPr>
          <w:rFonts w:hint="eastAsia"/>
        </w:rPr>
        <w:t>試合のチームの合同練習終了</w:t>
      </w:r>
    </w:p>
    <w:p w:rsidR="00DC0330" w:rsidRDefault="00DC0330">
      <w:r>
        <w:t xml:space="preserve">　　　　　　　　　　</w:t>
      </w:r>
      <w:r>
        <w:rPr>
          <w:rFonts w:hint="eastAsia"/>
        </w:rPr>
        <w:t xml:space="preserve"> </w:t>
      </w:r>
      <w:r>
        <w:rPr>
          <w:rFonts w:hint="eastAsia"/>
        </w:rPr>
        <w:t>コートチェック・消毒</w:t>
      </w:r>
    </w:p>
    <w:p w:rsidR="00DC0330" w:rsidRDefault="00DC0330">
      <w:r>
        <w:t xml:space="preserve">　　　　　</w:t>
      </w:r>
      <w:r>
        <w:t>9</w:t>
      </w:r>
      <w:r>
        <w:t>時</w:t>
      </w:r>
      <w:r>
        <w:t>49</w:t>
      </w:r>
      <w:r>
        <w:t>分　第</w:t>
      </w:r>
      <w:r>
        <w:t>1</w:t>
      </w:r>
      <w:r>
        <w:t>試合プロトコール</w:t>
      </w:r>
    </w:p>
    <w:p w:rsidR="00DC0330" w:rsidRDefault="00DC0330">
      <w:r>
        <w:t xml:space="preserve">　　　　</w:t>
      </w:r>
      <w:r>
        <w:rPr>
          <w:rFonts w:hint="eastAsia"/>
        </w:rPr>
        <w:t xml:space="preserve"> </w:t>
      </w:r>
      <w:r>
        <w:t>10</w:t>
      </w:r>
      <w:r>
        <w:t>時</w:t>
      </w:r>
      <w:r>
        <w:t>00</w:t>
      </w:r>
      <w:r>
        <w:t>分　第</w:t>
      </w:r>
      <w:r>
        <w:t>1</w:t>
      </w:r>
      <w:r>
        <w:t>試合開始</w:t>
      </w:r>
    </w:p>
    <w:p w:rsidR="00DC0330" w:rsidRDefault="00DC0330">
      <w:r>
        <w:t xml:space="preserve">　　　　</w:t>
      </w:r>
      <w:r>
        <w:rPr>
          <w:rFonts w:hint="eastAsia"/>
        </w:rPr>
        <w:t xml:space="preserve"> </w:t>
      </w:r>
      <w:r>
        <w:rPr>
          <w:rFonts w:ascii="Segoe UI Symbol" w:hAnsi="Segoe UI Symbol" w:cs="Segoe UI Symbol"/>
        </w:rPr>
        <w:t>ｹﾞｰﾑ</w:t>
      </w:r>
      <w:r>
        <w:t>終了後　コート表彰・消毒</w:t>
      </w:r>
    </w:p>
    <w:p w:rsidR="00DC0330" w:rsidRDefault="00BA6F43">
      <w:r>
        <w:t xml:space="preserve">　　　　</w:t>
      </w:r>
      <w:r>
        <w:rPr>
          <w:rFonts w:hint="eastAsia"/>
        </w:rPr>
        <w:t xml:space="preserve"> </w:t>
      </w:r>
      <w:r>
        <w:rPr>
          <w:rFonts w:hint="eastAsia"/>
        </w:rPr>
        <w:t>消毒完了後　第</w:t>
      </w:r>
      <w:r>
        <w:rPr>
          <w:rFonts w:hint="eastAsia"/>
        </w:rPr>
        <w:t>2</w:t>
      </w:r>
      <w:r>
        <w:rPr>
          <w:rFonts w:hint="eastAsia"/>
        </w:rPr>
        <w:t>試合のチームと補助員（第</w:t>
      </w:r>
      <w:r>
        <w:rPr>
          <w:rFonts w:hint="eastAsia"/>
        </w:rPr>
        <w:t>1</w:t>
      </w:r>
      <w:r>
        <w:rPr>
          <w:rFonts w:hint="eastAsia"/>
        </w:rPr>
        <w:t>試合の負けチーム）入場</w:t>
      </w:r>
      <w:r w:rsidR="00DC0330">
        <w:rPr>
          <w:rFonts w:hint="eastAsia"/>
        </w:rPr>
        <w:t xml:space="preserve"> </w:t>
      </w:r>
    </w:p>
    <w:p w:rsidR="00BA6F43" w:rsidRDefault="00952084" w:rsidP="00952084">
      <w:r>
        <w:t xml:space="preserve">　　　　　　　　　　</w:t>
      </w:r>
      <w:r>
        <w:rPr>
          <w:rFonts w:hint="eastAsia"/>
        </w:rPr>
        <w:t xml:space="preserve"> </w:t>
      </w:r>
      <w:r w:rsidR="00BA6F43">
        <w:t>第</w:t>
      </w:r>
      <w:r w:rsidR="00BA6F43">
        <w:t>2</w:t>
      </w:r>
      <w:r w:rsidR="00BA6F43">
        <w:t>試合のチーム合同練習（</w:t>
      </w:r>
      <w:r w:rsidR="00BA6F43">
        <w:t>1</w:t>
      </w:r>
      <w:r>
        <w:t>5</w:t>
      </w:r>
      <w:r w:rsidR="00BA6F43">
        <w:t>分間）</w:t>
      </w:r>
    </w:p>
    <w:p w:rsidR="00BA6F43" w:rsidRDefault="00BA6F43">
      <w:r>
        <w:t xml:space="preserve">　　　　</w:t>
      </w:r>
      <w:r>
        <w:rPr>
          <w:rFonts w:hint="eastAsia"/>
        </w:rPr>
        <w:t xml:space="preserve"> </w:t>
      </w:r>
      <w:r>
        <w:rPr>
          <w:rFonts w:hint="eastAsia"/>
        </w:rPr>
        <w:t xml:space="preserve">　</w:t>
      </w:r>
      <w:r>
        <w:rPr>
          <w:rFonts w:hint="eastAsia"/>
        </w:rPr>
        <w:t xml:space="preserve"> 15</w:t>
      </w:r>
      <w:r>
        <w:rPr>
          <w:rFonts w:hint="eastAsia"/>
        </w:rPr>
        <w:t>分後　プロトコール</w:t>
      </w:r>
    </w:p>
    <w:p w:rsidR="00952084" w:rsidRDefault="00BA6F43" w:rsidP="00952084">
      <w:r>
        <w:t xml:space="preserve">　　　　</w:t>
      </w:r>
      <w:r w:rsidR="00952084">
        <w:t xml:space="preserve">　　</w:t>
      </w:r>
      <w:r w:rsidR="00952084">
        <w:t>11</w:t>
      </w:r>
      <w:r w:rsidR="00952084">
        <w:t>分後　第</w:t>
      </w:r>
      <w:r w:rsidR="00952084">
        <w:rPr>
          <w:rFonts w:hint="eastAsia"/>
        </w:rPr>
        <w:t>2</w:t>
      </w:r>
      <w:r w:rsidR="00952084">
        <w:t>試合開始</w:t>
      </w:r>
    </w:p>
    <w:p w:rsidR="00952084" w:rsidRDefault="00952084" w:rsidP="00952084">
      <w:r>
        <w:t xml:space="preserve">　　　　</w:t>
      </w:r>
      <w:r>
        <w:rPr>
          <w:rFonts w:hint="eastAsia"/>
        </w:rPr>
        <w:t xml:space="preserve"> </w:t>
      </w:r>
      <w:r>
        <w:rPr>
          <w:rFonts w:ascii="Segoe UI Symbol" w:hAnsi="Segoe UI Symbol" w:cs="Segoe UI Symbol"/>
        </w:rPr>
        <w:t>ｹﾞｰﾑ</w:t>
      </w:r>
      <w:r>
        <w:t>終了後　コート表彰・消毒</w:t>
      </w:r>
    </w:p>
    <w:p w:rsidR="00952084" w:rsidRDefault="00952084" w:rsidP="00B27960">
      <w:r>
        <w:t xml:space="preserve">　　　　</w:t>
      </w:r>
      <w:r>
        <w:rPr>
          <w:rFonts w:hint="eastAsia"/>
        </w:rPr>
        <w:t xml:space="preserve"> </w:t>
      </w:r>
      <w:r>
        <w:rPr>
          <w:rFonts w:hint="eastAsia"/>
        </w:rPr>
        <w:t>消毒完了後　第</w:t>
      </w:r>
      <w:r>
        <w:rPr>
          <w:rFonts w:hint="eastAsia"/>
        </w:rPr>
        <w:t>3</w:t>
      </w:r>
      <w:r>
        <w:rPr>
          <w:rFonts w:hint="eastAsia"/>
        </w:rPr>
        <w:t>試合のチームと補助員（第</w:t>
      </w:r>
      <w:r>
        <w:rPr>
          <w:rFonts w:hint="eastAsia"/>
        </w:rPr>
        <w:t>2</w:t>
      </w:r>
      <w:r>
        <w:rPr>
          <w:rFonts w:hint="eastAsia"/>
        </w:rPr>
        <w:t>試合の負けチーム）入場</w:t>
      </w:r>
    </w:p>
    <w:p w:rsidR="00952084" w:rsidRDefault="00952084" w:rsidP="00952084">
      <w:pPr>
        <w:ind w:firstLineChars="750" w:firstLine="1575"/>
      </w:pPr>
      <w:r>
        <w:t>休憩　第</w:t>
      </w:r>
      <w:r>
        <w:t>2</w:t>
      </w:r>
      <w:r>
        <w:t>試合ストレート終了時</w:t>
      </w:r>
      <w:r>
        <w:t>10</w:t>
      </w:r>
      <w:r>
        <w:t>分間・フルセット時</w:t>
      </w:r>
      <w:r>
        <w:t>15</w:t>
      </w:r>
      <w:r>
        <w:t>分間</w:t>
      </w:r>
    </w:p>
    <w:p w:rsidR="00952084" w:rsidRDefault="00952084" w:rsidP="00952084">
      <w:pPr>
        <w:ind w:firstLineChars="1050" w:firstLine="2205"/>
      </w:pPr>
      <w:r>
        <w:rPr>
          <w:rFonts w:hint="eastAsia"/>
        </w:rPr>
        <w:t>(</w:t>
      </w:r>
      <w:r>
        <w:rPr>
          <w:rFonts w:hint="eastAsia"/>
        </w:rPr>
        <w:t>コートの使用・ボールの使用はなし。コート外</w:t>
      </w:r>
      <w:r w:rsidR="00B27960">
        <w:rPr>
          <w:rFonts w:hint="eastAsia"/>
        </w:rPr>
        <w:t>での</w:t>
      </w:r>
      <w:r>
        <w:rPr>
          <w:rFonts w:hint="eastAsia"/>
        </w:rPr>
        <w:t>ランニングや</w:t>
      </w:r>
    </w:p>
    <w:p w:rsidR="00952084" w:rsidRDefault="00952084" w:rsidP="00952084">
      <w:pPr>
        <w:ind w:firstLineChars="1150" w:firstLine="2415"/>
      </w:pPr>
      <w:r>
        <w:rPr>
          <w:rFonts w:hint="eastAsia"/>
        </w:rPr>
        <w:t>ストレッチは可</w:t>
      </w:r>
      <w:r>
        <w:t>)</w:t>
      </w:r>
    </w:p>
    <w:p w:rsidR="00952084" w:rsidRDefault="00952084" w:rsidP="00952084">
      <w:r>
        <w:t xml:space="preserve">　　　　　　　　　　</w:t>
      </w:r>
      <w:r>
        <w:t xml:space="preserve"> </w:t>
      </w:r>
      <w:r>
        <w:t>第</w:t>
      </w:r>
      <w:r>
        <w:rPr>
          <w:rFonts w:hint="eastAsia"/>
        </w:rPr>
        <w:t>3</w:t>
      </w:r>
      <w:r>
        <w:t>試合のチーム合同練習（</w:t>
      </w:r>
      <w:r>
        <w:t>10</w:t>
      </w:r>
      <w:r>
        <w:t>分間）</w:t>
      </w:r>
    </w:p>
    <w:p w:rsidR="00952084" w:rsidRDefault="00952084" w:rsidP="00952084">
      <w:r>
        <w:t xml:space="preserve">　　　　</w:t>
      </w:r>
      <w:r>
        <w:rPr>
          <w:rFonts w:hint="eastAsia"/>
        </w:rPr>
        <w:t xml:space="preserve"> </w:t>
      </w:r>
      <w:r>
        <w:rPr>
          <w:rFonts w:hint="eastAsia"/>
        </w:rPr>
        <w:t xml:space="preserve">　</w:t>
      </w:r>
      <w:r>
        <w:rPr>
          <w:rFonts w:hint="eastAsia"/>
        </w:rPr>
        <w:t xml:space="preserve"> 1</w:t>
      </w:r>
      <w:r>
        <w:t>0</w:t>
      </w:r>
      <w:r>
        <w:rPr>
          <w:rFonts w:hint="eastAsia"/>
        </w:rPr>
        <w:t>分後　プロトコール</w:t>
      </w:r>
    </w:p>
    <w:p w:rsidR="00952084" w:rsidRDefault="00952084" w:rsidP="00952084">
      <w:r>
        <w:t xml:space="preserve">　　　　　　</w:t>
      </w:r>
      <w:r>
        <w:t>11</w:t>
      </w:r>
      <w:r>
        <w:t>分後　第</w:t>
      </w:r>
      <w:r w:rsidR="00B27960">
        <w:t>3</w:t>
      </w:r>
      <w:r>
        <w:t>試合開始</w:t>
      </w:r>
    </w:p>
    <w:p w:rsidR="00B27960" w:rsidRDefault="00952084" w:rsidP="00B27960">
      <w:pPr>
        <w:ind w:left="2520" w:hangingChars="1200" w:hanging="2520"/>
      </w:pPr>
      <w:r>
        <w:t xml:space="preserve">　　　　</w:t>
      </w:r>
      <w:r>
        <w:rPr>
          <w:rFonts w:hint="eastAsia"/>
        </w:rPr>
        <w:t xml:space="preserve"> </w:t>
      </w:r>
      <w:r>
        <w:rPr>
          <w:rFonts w:ascii="Segoe UI Symbol" w:hAnsi="Segoe UI Symbol" w:cs="Segoe UI Symbol"/>
        </w:rPr>
        <w:t>ｹﾞｰﾑ</w:t>
      </w:r>
      <w:r>
        <w:t>終了後　コート表彰・消毒</w:t>
      </w:r>
      <w:r w:rsidR="00B27960">
        <w:t>・片付け（決勝進出チームは片付けにもご協力く</w:t>
      </w:r>
    </w:p>
    <w:p w:rsidR="00952084" w:rsidRDefault="00B27960" w:rsidP="00B27960">
      <w:pPr>
        <w:ind w:leftChars="1000" w:left="2520" w:hangingChars="200" w:hanging="420"/>
      </w:pPr>
      <w:r>
        <w:t>ださい。）</w:t>
      </w:r>
    </w:p>
    <w:p w:rsidR="00952084" w:rsidRDefault="00952084" w:rsidP="00952084"/>
    <w:p w:rsidR="00BB3249" w:rsidRDefault="00BB3249" w:rsidP="00952084">
      <w:r>
        <w:t>＊</w:t>
      </w:r>
      <w:r w:rsidRPr="00BB3249">
        <w:rPr>
          <w:b/>
          <w:u w:val="single"/>
        </w:rPr>
        <w:t>検温時に</w:t>
      </w:r>
      <w:r w:rsidRPr="00BB3249">
        <w:rPr>
          <w:b/>
          <w:u w:val="single"/>
        </w:rPr>
        <w:t>37</w:t>
      </w:r>
      <w:r w:rsidRPr="00BB3249">
        <w:rPr>
          <w:b/>
          <w:u w:val="single"/>
        </w:rPr>
        <w:t>，</w:t>
      </w:r>
      <w:r w:rsidRPr="00BB3249">
        <w:rPr>
          <w:b/>
          <w:u w:val="single"/>
        </w:rPr>
        <w:t>5℃</w:t>
      </w:r>
      <w:r w:rsidRPr="00BB3249">
        <w:rPr>
          <w:b/>
          <w:u w:val="single"/>
        </w:rPr>
        <w:t>以上ある場合は、入場不可とし大会には参加できません</w:t>
      </w:r>
      <w:r>
        <w:t>。</w:t>
      </w:r>
    </w:p>
    <w:p w:rsidR="00BB3249" w:rsidRDefault="00BB3249" w:rsidP="00952084"/>
    <w:p w:rsidR="00952084" w:rsidRDefault="00952084" w:rsidP="00BB3249">
      <w:r>
        <w:t>＊更衣室は利用できますが、</w:t>
      </w:r>
      <w:r w:rsidRPr="00BB3249">
        <w:rPr>
          <w:b/>
          <w:u w:val="single"/>
        </w:rPr>
        <w:t>一度に利用できるのは</w:t>
      </w:r>
      <w:r w:rsidRPr="00BB3249">
        <w:rPr>
          <w:b/>
          <w:u w:val="single"/>
        </w:rPr>
        <w:t>7</w:t>
      </w:r>
      <w:r w:rsidRPr="00BB3249">
        <w:rPr>
          <w:b/>
          <w:u w:val="single"/>
        </w:rPr>
        <w:t>名まで</w:t>
      </w:r>
      <w:r>
        <w:t>です。必ずお守りいただくようお願いします。</w:t>
      </w:r>
    </w:p>
    <w:p w:rsidR="00B27960" w:rsidRPr="00BB3249" w:rsidRDefault="00B27960" w:rsidP="00A6518A"/>
    <w:p w:rsidR="00B27960" w:rsidRDefault="00B27960" w:rsidP="00B27960">
      <w:r>
        <w:t>＊最終日に関しては、次ページの</w:t>
      </w:r>
      <w:r w:rsidRPr="00BB3249">
        <w:rPr>
          <w:b/>
          <w:u w:val="single"/>
        </w:rPr>
        <w:t>健康チェックシートを受け付け時に提出</w:t>
      </w:r>
      <w:r>
        <w:t>願います。</w:t>
      </w:r>
    </w:p>
    <w:p w:rsidR="00B27960" w:rsidRDefault="00B27960" w:rsidP="00B27960">
      <w:r>
        <w:t xml:space="preserve">　</w:t>
      </w:r>
      <w:r w:rsidRPr="00BB3249">
        <w:rPr>
          <w:b/>
          <w:u w:val="single"/>
        </w:rPr>
        <w:t>参加承諾書や大会前</w:t>
      </w:r>
      <w:r w:rsidRPr="00BB3249">
        <w:rPr>
          <w:b/>
          <w:u w:val="single"/>
        </w:rPr>
        <w:t>2</w:t>
      </w:r>
      <w:r w:rsidRPr="00BB3249">
        <w:rPr>
          <w:b/>
          <w:u w:val="single"/>
        </w:rPr>
        <w:t>週間前の検温</w:t>
      </w:r>
      <w:r>
        <w:rPr>
          <w:rFonts w:hint="eastAsia"/>
        </w:rPr>
        <w:t>(</w:t>
      </w:r>
      <w:r>
        <w:rPr>
          <w:rFonts w:hint="eastAsia"/>
        </w:rPr>
        <w:t>各校で記入している健康チェック表</w:t>
      </w:r>
      <w:r>
        <w:rPr>
          <w:rFonts w:hint="eastAsia"/>
        </w:rPr>
        <w:t>)</w:t>
      </w:r>
      <w:r>
        <w:rPr>
          <w:rFonts w:hint="eastAsia"/>
        </w:rPr>
        <w:t>に関しては、</w:t>
      </w:r>
      <w:r w:rsidRPr="00BB3249">
        <w:rPr>
          <w:rFonts w:hint="eastAsia"/>
          <w:b/>
          <w:u w:val="single"/>
        </w:rPr>
        <w:t>各チームで保管</w:t>
      </w:r>
      <w:r>
        <w:rPr>
          <w:rFonts w:hint="eastAsia"/>
        </w:rPr>
        <w:t>を</w:t>
      </w:r>
    </w:p>
    <w:p w:rsidR="00B27960" w:rsidRDefault="00B27960" w:rsidP="00B27960">
      <w:pPr>
        <w:ind w:firstLineChars="100" w:firstLine="210"/>
      </w:pPr>
      <w:r>
        <w:rPr>
          <w:rFonts w:hint="eastAsia"/>
        </w:rPr>
        <w:t>お願いします。</w:t>
      </w:r>
    </w:p>
    <w:p w:rsidR="00B27960" w:rsidRDefault="00B27960" w:rsidP="00B27960"/>
    <w:p w:rsidR="00B27960" w:rsidRDefault="00B27960" w:rsidP="00B27960">
      <w:r>
        <w:t>＊</w:t>
      </w:r>
      <w:r w:rsidR="00BB3249">
        <w:t>トイレや更衣室の利用以外はロビーに入らないでください。</w:t>
      </w:r>
    </w:p>
    <w:p w:rsidR="00BB3249" w:rsidRDefault="00BB3249" w:rsidP="00B27960"/>
    <w:p w:rsidR="00BB3249" w:rsidRDefault="00BB3249" w:rsidP="00BB3249">
      <w:pPr>
        <w:ind w:left="210" w:hangingChars="100" w:hanging="210"/>
      </w:pPr>
      <w:r>
        <w:t>＊細かい部分は「要項」</w:t>
      </w:r>
      <w:r>
        <w:rPr>
          <w:rFonts w:hint="eastAsia"/>
        </w:rPr>
        <w:t>「参加選手の注意事項」「運営側（チーム責任者）の注意事項」「会場使用時の注意事項」を再度しっかりと読み、選手への説明や指導の徹底をお願いいたします。</w:t>
      </w:r>
    </w:p>
    <w:p w:rsidR="00BB3249" w:rsidRDefault="00BB3249" w:rsidP="00BB3249"/>
    <w:p w:rsidR="00B27960" w:rsidRPr="00D40975" w:rsidRDefault="00B27960" w:rsidP="00B27960">
      <w:pPr>
        <w:jc w:val="center"/>
        <w:rPr>
          <w:rFonts w:asciiTheme="minorEastAsia" w:hAnsiTheme="minorEastAsia"/>
          <w:bdr w:val="single" w:sz="4" w:space="0" w:color="auto"/>
        </w:rPr>
      </w:pPr>
      <w:r w:rsidRPr="00D40975">
        <w:rPr>
          <w:rFonts w:asciiTheme="minorEastAsia" w:hAnsiTheme="minorEastAsia" w:hint="eastAsia"/>
          <w:bdr w:val="single" w:sz="4" w:space="0" w:color="auto"/>
        </w:rPr>
        <w:lastRenderedPageBreak/>
        <w:t>大会会場（体育館）の新型コロナウイルス感染拡大予防の施設マニュアルを遵守する事</w:t>
      </w:r>
    </w:p>
    <w:p w:rsidR="00B27960" w:rsidRDefault="00B27960" w:rsidP="00B27960">
      <w:pPr>
        <w:ind w:right="840" w:firstLineChars="2700" w:firstLine="5670"/>
        <w:rPr>
          <w:rFonts w:asciiTheme="minorEastAsia" w:hAnsiTheme="minorEastAsia"/>
        </w:rPr>
      </w:pPr>
      <w:r w:rsidRPr="000B535F">
        <w:rPr>
          <w:rFonts w:asciiTheme="minorEastAsia" w:hAnsiTheme="minorEastAsia" w:hint="eastAsia"/>
        </w:rPr>
        <w:t xml:space="preserve">提出日　</w:t>
      </w:r>
      <w:r w:rsidRPr="000B535F">
        <w:rPr>
          <w:rFonts w:asciiTheme="minorEastAsia" w:hAnsiTheme="minorEastAsia" w:hint="eastAsia"/>
          <w:u w:val="single"/>
        </w:rPr>
        <w:t>令和</w:t>
      </w:r>
      <w:r w:rsidR="001334B6">
        <w:rPr>
          <w:rFonts w:asciiTheme="minorEastAsia" w:hAnsiTheme="minorEastAsia" w:hint="eastAsia"/>
          <w:u w:val="single"/>
        </w:rPr>
        <w:t>３</w:t>
      </w:r>
      <w:r w:rsidRPr="000B535F">
        <w:rPr>
          <w:rFonts w:asciiTheme="minorEastAsia" w:hAnsiTheme="minorEastAsia" w:hint="eastAsia"/>
        </w:rPr>
        <w:t>年</w:t>
      </w:r>
      <w:r w:rsidRPr="000B535F">
        <w:rPr>
          <w:rFonts w:asciiTheme="minorEastAsia" w:hAnsiTheme="minorEastAsia" w:hint="eastAsia"/>
          <w:u w:val="single"/>
        </w:rPr>
        <w:t xml:space="preserve">　</w:t>
      </w:r>
      <w:r>
        <w:rPr>
          <w:rFonts w:asciiTheme="minorEastAsia" w:hAnsiTheme="minorEastAsia" w:hint="eastAsia"/>
          <w:u w:val="single"/>
        </w:rPr>
        <w:t>１１</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Pr>
          <w:rFonts w:asciiTheme="minorEastAsia" w:hAnsiTheme="minorEastAsia" w:hint="eastAsia"/>
          <w:u w:val="single"/>
        </w:rPr>
        <w:t>３</w:t>
      </w:r>
      <w:r w:rsidRPr="000B535F">
        <w:rPr>
          <w:rFonts w:asciiTheme="minorEastAsia" w:hAnsiTheme="minorEastAsia" w:hint="eastAsia"/>
          <w:u w:val="single"/>
        </w:rPr>
        <w:t xml:space="preserve">　</w:t>
      </w:r>
      <w:r w:rsidRPr="000B535F">
        <w:rPr>
          <w:rFonts w:asciiTheme="minorEastAsia" w:hAnsiTheme="minorEastAsia" w:hint="eastAsia"/>
        </w:rPr>
        <w:t>日</w:t>
      </w:r>
    </w:p>
    <w:p w:rsidR="00C2430F" w:rsidRPr="000B535F" w:rsidRDefault="00C2430F" w:rsidP="00B27960">
      <w:pPr>
        <w:ind w:right="840" w:firstLineChars="2700" w:firstLine="5670"/>
        <w:rPr>
          <w:rFonts w:asciiTheme="minorEastAsia" w:hAnsiTheme="minorEastAsia" w:hint="eastAsia"/>
        </w:rPr>
      </w:pPr>
    </w:p>
    <w:p w:rsidR="00C2430F" w:rsidRDefault="00B27960" w:rsidP="00B27960">
      <w:pPr>
        <w:jc w:val="left"/>
        <w:rPr>
          <w:rFonts w:asciiTheme="minorEastAsia" w:hAnsiTheme="minorEastAsia"/>
          <w:sz w:val="16"/>
        </w:rPr>
      </w:pPr>
      <w:r w:rsidRPr="000B535F">
        <w:rPr>
          <w:rFonts w:asciiTheme="minorEastAsia" w:hAnsiTheme="minorEastAsia" w:hint="eastAsia"/>
        </w:rPr>
        <w:t>チ ー ム 名：</w:t>
      </w:r>
      <w:r w:rsidRPr="000B535F">
        <w:rPr>
          <w:rFonts w:asciiTheme="minorEastAsia" w:hAnsiTheme="minorEastAsia" w:hint="eastAsia"/>
          <w:u w:val="single"/>
        </w:rPr>
        <w:t xml:space="preserve">　　　　　　　　　　　</w:t>
      </w:r>
      <w:r>
        <w:rPr>
          <w:rFonts w:asciiTheme="minorEastAsia" w:hAnsiTheme="minorEastAsia" w:hint="eastAsia"/>
          <w:u w:val="single"/>
        </w:rPr>
        <w:t xml:space="preserve">　中学校　</w:t>
      </w:r>
      <w:r w:rsidR="00C2430F">
        <w:rPr>
          <w:rFonts w:asciiTheme="minorEastAsia" w:hAnsiTheme="minorEastAsia" w:hint="eastAsia"/>
        </w:rPr>
        <w:t xml:space="preserve">　</w:t>
      </w:r>
      <w:r w:rsidRPr="00C2430F">
        <w:rPr>
          <w:rFonts w:asciiTheme="minorEastAsia" w:hAnsiTheme="minorEastAsia" w:hint="eastAsia"/>
          <w:sz w:val="16"/>
        </w:rPr>
        <w:t xml:space="preserve">　</w:t>
      </w:r>
      <w:r w:rsidR="00C2430F" w:rsidRPr="00C2430F">
        <w:rPr>
          <w:rFonts w:asciiTheme="minorEastAsia" w:hAnsiTheme="minorEastAsia" w:hint="eastAsia"/>
          <w:sz w:val="16"/>
        </w:rPr>
        <w:t>第54回近畿中学生バレーボール選抜優勝大会　京都府予選会</w:t>
      </w:r>
    </w:p>
    <w:p w:rsidR="00B27960" w:rsidRDefault="00B27960" w:rsidP="00B27960">
      <w:pPr>
        <w:jc w:val="left"/>
        <w:rPr>
          <w:rFonts w:asciiTheme="minorEastAsia" w:hAnsiTheme="minorEastAsia"/>
          <w:sz w:val="16"/>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Pr="00D40975">
        <w:rPr>
          <w:rFonts w:asciiTheme="minorEastAsia" w:hAnsiTheme="minorEastAsia" w:hint="eastAsia"/>
        </w:rPr>
        <w:t xml:space="preserve">　</w:t>
      </w:r>
      <w:r w:rsidR="00C2430F">
        <w:rPr>
          <w:rFonts w:asciiTheme="minorEastAsia" w:hAnsiTheme="minorEastAsia" w:hint="eastAsia"/>
        </w:rPr>
        <w:t xml:space="preserve">　</w:t>
      </w:r>
      <w:r w:rsidR="00C2430F" w:rsidRPr="00C2430F">
        <w:rPr>
          <w:rFonts w:asciiTheme="minorEastAsia" w:hAnsiTheme="minorEastAsia" w:hint="eastAsia"/>
          <w:sz w:val="16"/>
        </w:rPr>
        <w:t>京都市ブロック出場校（抽選シード）決定戦</w:t>
      </w:r>
      <w:r w:rsidRPr="00C2430F">
        <w:rPr>
          <w:rFonts w:asciiTheme="minorEastAsia" w:hAnsiTheme="minorEastAsia" w:hint="eastAsia"/>
          <w:sz w:val="16"/>
        </w:rPr>
        <w:t>バレーボール競技　最終日</w:t>
      </w:r>
    </w:p>
    <w:p w:rsidR="00C2430F" w:rsidRPr="00C2430F" w:rsidRDefault="00C2430F" w:rsidP="00B27960">
      <w:pPr>
        <w:jc w:val="left"/>
        <w:rPr>
          <w:rFonts w:asciiTheme="minorEastAsia" w:hAnsiTheme="minorEastAsia" w:hint="eastAsia"/>
          <w:sz w:val="16"/>
        </w:rPr>
      </w:pPr>
      <w:bookmarkStart w:id="0" w:name="_GoBack"/>
      <w:bookmarkEnd w:id="0"/>
    </w:p>
    <w:p w:rsidR="00B27960" w:rsidRPr="000B535F" w:rsidRDefault="00BB3249" w:rsidP="00B27960">
      <w:pPr>
        <w:rPr>
          <w:rFonts w:asciiTheme="minorEastAsia" w:hAnsiTheme="minorEastAsia"/>
          <w:b/>
          <w:sz w:val="24"/>
          <w:szCs w:val="24"/>
        </w:rPr>
      </w:pPr>
      <w:r>
        <w:rPr>
          <w:rFonts w:asciiTheme="minorEastAsia" w:hAnsiTheme="minorEastAsia" w:hint="eastAsia"/>
          <w:b/>
          <w:sz w:val="24"/>
          <w:szCs w:val="24"/>
        </w:rPr>
        <w:t xml:space="preserve">健康チェックシート（チーム用）　</w:t>
      </w:r>
      <w:r w:rsidR="00B27960" w:rsidRPr="000B535F">
        <w:rPr>
          <w:rFonts w:asciiTheme="minorEastAsia" w:hAnsiTheme="minorEastAsia" w:hint="eastAsia"/>
          <w:b/>
          <w:sz w:val="24"/>
          <w:szCs w:val="24"/>
        </w:rPr>
        <w:t>受付に提出。提出のない場合の参加は認めない</w:t>
      </w:r>
    </w:p>
    <w:tbl>
      <w:tblPr>
        <w:tblStyle w:val="a3"/>
        <w:tblW w:w="9634" w:type="dxa"/>
        <w:tblLook w:val="04A0" w:firstRow="1" w:lastRow="0" w:firstColumn="1" w:lastColumn="0" w:noHBand="0" w:noVBand="1"/>
      </w:tblPr>
      <w:tblGrid>
        <w:gridCol w:w="1129"/>
        <w:gridCol w:w="2835"/>
        <w:gridCol w:w="1134"/>
        <w:gridCol w:w="1276"/>
        <w:gridCol w:w="3260"/>
      </w:tblGrid>
      <w:tr w:rsidR="00B27960" w:rsidRPr="000B535F" w:rsidTr="001C18F7">
        <w:tc>
          <w:tcPr>
            <w:tcW w:w="1129"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2835"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276"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260" w:type="dxa"/>
            <w:tcBorders>
              <w:bottom w:val="double" w:sz="4" w:space="0" w:color="auto"/>
            </w:tcBorders>
          </w:tcPr>
          <w:p w:rsidR="00B27960" w:rsidRPr="000B535F" w:rsidRDefault="00B27960" w:rsidP="001C18F7">
            <w:pPr>
              <w:spacing w:line="240" w:lineRule="exact"/>
              <w:rPr>
                <w:rFonts w:asciiTheme="minorEastAsia" w:hAnsiTheme="minorEastAsia"/>
              </w:rPr>
            </w:pPr>
          </w:p>
          <w:p w:rsidR="00B27960" w:rsidRPr="000B535F" w:rsidRDefault="00B27960" w:rsidP="001C18F7">
            <w:pPr>
              <w:spacing w:line="240" w:lineRule="exact"/>
              <w:ind w:firstLineChars="200" w:firstLine="420"/>
              <w:rPr>
                <w:rFonts w:asciiTheme="minorEastAsia" w:hAnsiTheme="minorEastAsia"/>
              </w:rPr>
            </w:pPr>
            <w:r w:rsidRPr="000B535F">
              <w:rPr>
                <w:rFonts w:asciiTheme="minorEastAsia" w:hAnsiTheme="minorEastAsia" w:hint="eastAsia"/>
              </w:rPr>
              <w:t>自宅電話ｏｒ携帯番号</w:t>
            </w:r>
          </w:p>
        </w:tc>
      </w:tr>
      <w:tr w:rsidR="00B27960" w:rsidRPr="000B535F" w:rsidTr="001C18F7">
        <w:trPr>
          <w:trHeight w:val="535"/>
        </w:trPr>
        <w:tc>
          <w:tcPr>
            <w:tcW w:w="1129" w:type="dxa"/>
            <w:tcBorders>
              <w:top w:val="double" w:sz="4" w:space="0" w:color="auto"/>
            </w:tcBorders>
            <w:vAlign w:val="center"/>
          </w:tcPr>
          <w:p w:rsidR="00B27960" w:rsidRPr="000B535F" w:rsidRDefault="00B27960" w:rsidP="001C18F7">
            <w:pPr>
              <w:jc w:val="center"/>
              <w:rPr>
                <w:rFonts w:asciiTheme="minorEastAsia" w:hAnsiTheme="minorEastAsia"/>
              </w:rPr>
            </w:pPr>
            <w:r w:rsidRPr="000B535F">
              <w:rPr>
                <w:rFonts w:asciiTheme="minorEastAsia" w:hAnsiTheme="minorEastAsia" w:hint="eastAsia"/>
              </w:rPr>
              <w:t>監督</w:t>
            </w:r>
          </w:p>
        </w:tc>
        <w:tc>
          <w:tcPr>
            <w:tcW w:w="2835"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1134"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1276"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3260" w:type="dxa"/>
            <w:tcBorders>
              <w:top w:val="double" w:sz="4" w:space="0" w:color="auto"/>
            </w:tcBorders>
          </w:tcPr>
          <w:p w:rsidR="00B27960" w:rsidRPr="000B535F" w:rsidRDefault="00B27960" w:rsidP="001C18F7">
            <w:pPr>
              <w:jc w:val="center"/>
              <w:rPr>
                <w:rFonts w:asciiTheme="minorEastAsia" w:hAnsiTheme="minorEastAsia"/>
              </w:rPr>
            </w:pPr>
          </w:p>
        </w:tc>
      </w:tr>
      <w:tr w:rsidR="00B27960" w:rsidRPr="000B535F" w:rsidTr="001C18F7">
        <w:trPr>
          <w:trHeight w:val="535"/>
        </w:trPr>
        <w:tc>
          <w:tcPr>
            <w:tcW w:w="1129" w:type="dxa"/>
            <w:vAlign w:val="center"/>
          </w:tcPr>
          <w:p w:rsidR="00B27960" w:rsidRPr="000B535F" w:rsidRDefault="00B27960" w:rsidP="001C18F7">
            <w:pPr>
              <w:jc w:val="center"/>
              <w:rPr>
                <w:rFonts w:asciiTheme="minorEastAsia" w:hAnsiTheme="minorEastAsia"/>
              </w:rPr>
            </w:pPr>
            <w:r w:rsidRPr="000B535F">
              <w:rPr>
                <w:rFonts w:asciiTheme="minorEastAsia" w:hAnsiTheme="minorEastAsia" w:hint="eastAsia"/>
              </w:rPr>
              <w:t>コーチ</w:t>
            </w:r>
          </w:p>
        </w:tc>
        <w:tc>
          <w:tcPr>
            <w:tcW w:w="2835" w:type="dxa"/>
            <w:vAlign w:val="center"/>
          </w:tcPr>
          <w:p w:rsidR="00B27960" w:rsidRPr="000B535F" w:rsidRDefault="00B27960" w:rsidP="001C18F7">
            <w:pPr>
              <w:jc w:val="center"/>
              <w:rPr>
                <w:rFonts w:asciiTheme="minorEastAsia" w:hAnsiTheme="minorEastAsia"/>
              </w:rPr>
            </w:pPr>
          </w:p>
        </w:tc>
        <w:tc>
          <w:tcPr>
            <w:tcW w:w="1134" w:type="dxa"/>
            <w:vAlign w:val="center"/>
          </w:tcPr>
          <w:p w:rsidR="00B27960" w:rsidRPr="000B535F" w:rsidRDefault="00B27960" w:rsidP="001C18F7">
            <w:pPr>
              <w:jc w:val="center"/>
              <w:rPr>
                <w:rFonts w:asciiTheme="minorEastAsia" w:hAnsiTheme="minorEastAsia"/>
              </w:rPr>
            </w:pPr>
          </w:p>
        </w:tc>
        <w:tc>
          <w:tcPr>
            <w:tcW w:w="1276" w:type="dxa"/>
            <w:vAlign w:val="center"/>
          </w:tcPr>
          <w:p w:rsidR="00B27960" w:rsidRPr="000B535F" w:rsidRDefault="00B27960" w:rsidP="001C18F7">
            <w:pPr>
              <w:jc w:val="center"/>
              <w:rPr>
                <w:rFonts w:asciiTheme="minorEastAsia" w:hAnsiTheme="minorEastAsia"/>
              </w:rPr>
            </w:pPr>
          </w:p>
        </w:tc>
        <w:tc>
          <w:tcPr>
            <w:tcW w:w="3260" w:type="dxa"/>
          </w:tcPr>
          <w:p w:rsidR="00B27960" w:rsidRPr="000B535F" w:rsidRDefault="00B27960" w:rsidP="001C18F7">
            <w:pPr>
              <w:jc w:val="center"/>
              <w:rPr>
                <w:rFonts w:asciiTheme="minorEastAsia" w:hAnsiTheme="minorEastAsia"/>
              </w:rPr>
            </w:pPr>
          </w:p>
        </w:tc>
      </w:tr>
      <w:tr w:rsidR="00B27960" w:rsidRPr="000B535F" w:rsidTr="001C18F7">
        <w:trPr>
          <w:trHeight w:val="535"/>
        </w:trPr>
        <w:tc>
          <w:tcPr>
            <w:tcW w:w="1129" w:type="dxa"/>
            <w:tcBorders>
              <w:bottom w:val="single" w:sz="4" w:space="0" w:color="auto"/>
            </w:tcBorders>
            <w:vAlign w:val="center"/>
          </w:tcPr>
          <w:p w:rsidR="00B27960" w:rsidRPr="000B535F" w:rsidRDefault="00B27960" w:rsidP="001C18F7">
            <w:pPr>
              <w:jc w:val="center"/>
              <w:rPr>
                <w:rFonts w:asciiTheme="minorEastAsia" w:hAnsiTheme="minorEastAsia"/>
              </w:rPr>
            </w:pPr>
            <w:r w:rsidRPr="0089220F">
              <w:rPr>
                <w:rFonts w:asciiTheme="minorEastAsia" w:hAnsiTheme="minorEastAsia" w:hint="eastAsia"/>
                <w:sz w:val="14"/>
              </w:rPr>
              <w:t>マネージャー</w:t>
            </w:r>
          </w:p>
        </w:tc>
        <w:tc>
          <w:tcPr>
            <w:tcW w:w="2835"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1134"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1276"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3260" w:type="dxa"/>
            <w:tcBorders>
              <w:bottom w:val="single" w:sz="4" w:space="0" w:color="auto"/>
            </w:tcBorders>
          </w:tcPr>
          <w:p w:rsidR="00B27960" w:rsidRPr="000B535F" w:rsidRDefault="00B27960" w:rsidP="001C18F7">
            <w:pPr>
              <w:jc w:val="center"/>
              <w:rPr>
                <w:rFonts w:asciiTheme="minorEastAsia" w:hAnsiTheme="minorEastAsia"/>
              </w:rPr>
            </w:pPr>
          </w:p>
        </w:tc>
      </w:tr>
    </w:tbl>
    <w:p w:rsidR="00B27960" w:rsidRPr="000B535F" w:rsidRDefault="00B27960" w:rsidP="00B27960">
      <w:r w:rsidRPr="000B535F">
        <w:rPr>
          <w:rFonts w:hint="eastAsia"/>
        </w:rPr>
        <w:t>＊症状は〇×で記入</w:t>
      </w:r>
      <w:r>
        <w:rPr>
          <w:rFonts w:hint="eastAsia"/>
        </w:rPr>
        <w:t>（マネージャーが生徒の場合は連絡先記入しなくて良い。）</w:t>
      </w:r>
    </w:p>
    <w:tbl>
      <w:tblPr>
        <w:tblStyle w:val="a3"/>
        <w:tblW w:w="9634" w:type="dxa"/>
        <w:tblLook w:val="04A0" w:firstRow="1" w:lastRow="0" w:firstColumn="1" w:lastColumn="0" w:noHBand="0" w:noVBand="1"/>
      </w:tblPr>
      <w:tblGrid>
        <w:gridCol w:w="1129"/>
        <w:gridCol w:w="2835"/>
        <w:gridCol w:w="1418"/>
        <w:gridCol w:w="2693"/>
        <w:gridCol w:w="1559"/>
      </w:tblGrid>
      <w:tr w:rsidR="00B27960" w:rsidRPr="000B535F" w:rsidTr="001C18F7">
        <w:trPr>
          <w:trHeight w:val="592"/>
        </w:trPr>
        <w:tc>
          <w:tcPr>
            <w:tcW w:w="1129" w:type="dxa"/>
            <w:tcBorders>
              <w:top w:val="single" w:sz="4" w:space="0" w:color="auto"/>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番号</w:t>
            </w:r>
          </w:p>
        </w:tc>
        <w:tc>
          <w:tcPr>
            <w:tcW w:w="2835"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氏　　　　　名</w:t>
            </w:r>
          </w:p>
        </w:tc>
        <w:tc>
          <w:tcPr>
            <w:tcW w:w="1418" w:type="dxa"/>
            <w:tcBorders>
              <w:bottom w:val="double" w:sz="4" w:space="0" w:color="auto"/>
            </w:tcBorders>
            <w:vAlign w:val="center"/>
          </w:tcPr>
          <w:p w:rsidR="00B27960" w:rsidRDefault="00B27960" w:rsidP="001C18F7">
            <w:pPr>
              <w:spacing w:line="240" w:lineRule="exact"/>
              <w:jc w:val="center"/>
              <w:rPr>
                <w:rFonts w:asciiTheme="minorEastAsia" w:hAnsiTheme="minorEastAsia"/>
              </w:rPr>
            </w:pPr>
            <w:r>
              <w:rPr>
                <w:rFonts w:asciiTheme="minorEastAsia" w:hAnsiTheme="minorEastAsia" w:hint="eastAsia"/>
              </w:rPr>
              <w:t>大会日</w:t>
            </w:r>
          </w:p>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朝の体温</w:t>
            </w:r>
          </w:p>
        </w:tc>
        <w:tc>
          <w:tcPr>
            <w:tcW w:w="2693" w:type="dxa"/>
            <w:tcBorders>
              <w:bottom w:val="double" w:sz="4" w:space="0" w:color="auto"/>
            </w:tcBorders>
            <w:vAlign w:val="center"/>
          </w:tcPr>
          <w:p w:rsidR="00B27960" w:rsidRDefault="00B27960" w:rsidP="001C18F7">
            <w:pPr>
              <w:spacing w:line="240" w:lineRule="exact"/>
              <w:jc w:val="center"/>
              <w:rPr>
                <w:rFonts w:asciiTheme="minorEastAsia" w:hAnsiTheme="minorEastAsia"/>
              </w:rPr>
            </w:pPr>
            <w:r w:rsidRPr="000B535F">
              <w:rPr>
                <w:rFonts w:asciiTheme="minorEastAsia" w:hAnsiTheme="minorEastAsia" w:hint="eastAsia"/>
              </w:rPr>
              <w:t>咳・鼻水・咽頭痛の</w:t>
            </w:r>
          </w:p>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症状が無い</w:t>
            </w:r>
          </w:p>
        </w:tc>
        <w:tc>
          <w:tcPr>
            <w:tcW w:w="1559" w:type="dxa"/>
            <w:tcBorders>
              <w:bottom w:val="double" w:sz="4" w:space="0" w:color="auto"/>
            </w:tcBorders>
          </w:tcPr>
          <w:p w:rsidR="00B27960" w:rsidRDefault="00B27960" w:rsidP="001C18F7">
            <w:pPr>
              <w:spacing w:line="240" w:lineRule="exact"/>
              <w:jc w:val="center"/>
              <w:rPr>
                <w:rFonts w:asciiTheme="minorEastAsia" w:hAnsiTheme="minorEastAsia"/>
              </w:rPr>
            </w:pPr>
          </w:p>
          <w:p w:rsidR="00B27960" w:rsidRPr="000B535F" w:rsidRDefault="00B27960" w:rsidP="001C18F7">
            <w:pPr>
              <w:spacing w:line="240" w:lineRule="exact"/>
              <w:jc w:val="center"/>
              <w:rPr>
                <w:rFonts w:asciiTheme="minorEastAsia" w:hAnsiTheme="minorEastAsia"/>
              </w:rPr>
            </w:pPr>
            <w:r>
              <w:rPr>
                <w:rFonts w:asciiTheme="minorEastAsia" w:hAnsiTheme="minorEastAsia"/>
              </w:rPr>
              <w:t>その他</w:t>
            </w:r>
          </w:p>
        </w:tc>
      </w:tr>
      <w:tr w:rsidR="00B27960" w:rsidRPr="000B535F" w:rsidTr="001C18F7">
        <w:trPr>
          <w:trHeight w:val="469"/>
        </w:trPr>
        <w:tc>
          <w:tcPr>
            <w:tcW w:w="1129" w:type="dxa"/>
            <w:tcBorders>
              <w:top w:val="double" w:sz="4" w:space="0" w:color="auto"/>
            </w:tcBorders>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w:t>
            </w:r>
          </w:p>
        </w:tc>
        <w:tc>
          <w:tcPr>
            <w:tcW w:w="2835"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1418"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2693"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1559" w:type="dxa"/>
            <w:tcBorders>
              <w:top w:val="double" w:sz="4" w:space="0" w:color="auto"/>
              <w:bottom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２</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Borders>
              <w:bottom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３</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Borders>
              <w:top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４</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５</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６</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７</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８</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９</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１０</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１１</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１２</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１３</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１４</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１５</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１６</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１７</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B27960">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１８</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bl>
    <w:p w:rsidR="00B27960" w:rsidRDefault="00B27960" w:rsidP="00BB3249">
      <w:pPr>
        <w:jc w:val="left"/>
      </w:pPr>
      <w:r w:rsidRPr="00D40975">
        <w:rPr>
          <w:rFonts w:asciiTheme="minorEastAsia" w:hAnsiTheme="minorEastAsia" w:hint="eastAsia"/>
          <w:sz w:val="18"/>
        </w:rPr>
        <w:t>＊健康観察（コロナ対策）以外での使用は致しません。＊体育館での事前チェック表と重なる場合には一本化する場合があります</w:t>
      </w:r>
    </w:p>
    <w:sectPr w:rsidR="00B27960" w:rsidSect="00B279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85" w:rsidRDefault="006C0485" w:rsidP="00C2430F">
      <w:r>
        <w:separator/>
      </w:r>
    </w:p>
  </w:endnote>
  <w:endnote w:type="continuationSeparator" w:id="0">
    <w:p w:rsidR="006C0485" w:rsidRDefault="006C0485" w:rsidP="00C2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85" w:rsidRDefault="006C0485" w:rsidP="00C2430F">
      <w:r>
        <w:separator/>
      </w:r>
    </w:p>
  </w:footnote>
  <w:footnote w:type="continuationSeparator" w:id="0">
    <w:p w:rsidR="006C0485" w:rsidRDefault="006C0485" w:rsidP="00C2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19"/>
    <w:rsid w:val="00024D27"/>
    <w:rsid w:val="001334B6"/>
    <w:rsid w:val="00472919"/>
    <w:rsid w:val="00595325"/>
    <w:rsid w:val="006C0485"/>
    <w:rsid w:val="00890526"/>
    <w:rsid w:val="008E4186"/>
    <w:rsid w:val="00950703"/>
    <w:rsid w:val="00952084"/>
    <w:rsid w:val="00A6518A"/>
    <w:rsid w:val="00B27960"/>
    <w:rsid w:val="00BA6F43"/>
    <w:rsid w:val="00BB3249"/>
    <w:rsid w:val="00C2430F"/>
    <w:rsid w:val="00DA3F80"/>
    <w:rsid w:val="00DC0330"/>
    <w:rsid w:val="00E1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72008"/>
  <w15:chartTrackingRefBased/>
  <w15:docId w15:val="{2D964DC2-B537-4218-BD88-2A7021A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30F"/>
    <w:pPr>
      <w:tabs>
        <w:tab w:val="center" w:pos="4252"/>
        <w:tab w:val="right" w:pos="8504"/>
      </w:tabs>
      <w:snapToGrid w:val="0"/>
    </w:pPr>
  </w:style>
  <w:style w:type="character" w:customStyle="1" w:styleId="a5">
    <w:name w:val="ヘッダー (文字)"/>
    <w:basedOn w:val="a0"/>
    <w:link w:val="a4"/>
    <w:uiPriority w:val="99"/>
    <w:rsid w:val="00C2430F"/>
  </w:style>
  <w:style w:type="paragraph" w:styleId="a6">
    <w:name w:val="footer"/>
    <w:basedOn w:val="a"/>
    <w:link w:val="a7"/>
    <w:uiPriority w:val="99"/>
    <w:unhideWhenUsed/>
    <w:rsid w:val="00C2430F"/>
    <w:pPr>
      <w:tabs>
        <w:tab w:val="center" w:pos="4252"/>
        <w:tab w:val="right" w:pos="8504"/>
      </w:tabs>
      <w:snapToGrid w:val="0"/>
    </w:pPr>
  </w:style>
  <w:style w:type="character" w:customStyle="1" w:styleId="a7">
    <w:name w:val="フッター (文字)"/>
    <w:basedOn w:val="a0"/>
    <w:link w:val="a6"/>
    <w:uiPriority w:val="99"/>
    <w:rsid w:val="00C2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6</cp:revision>
  <cp:lastPrinted>2020-09-16T01:32:00Z</cp:lastPrinted>
  <dcterms:created xsi:type="dcterms:W3CDTF">2020-10-07T23:25:00Z</dcterms:created>
  <dcterms:modified xsi:type="dcterms:W3CDTF">2021-09-07T06:53:00Z</dcterms:modified>
</cp:coreProperties>
</file>