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559D9" w14:textId="41AF6C5F" w:rsidR="000C5D16" w:rsidRPr="000C5D16" w:rsidRDefault="000C5D16" w:rsidP="000C5D16">
      <w:pPr>
        <w:ind w:firstLineChars="100" w:firstLine="240"/>
        <w:rPr>
          <w:rFonts w:ascii="ＭＳ 明朝" w:eastAsia="ＭＳ 明朝" w:hAnsi="ＭＳ 明朝" w:hint="eastAsia"/>
          <w:sz w:val="24"/>
          <w:szCs w:val="24"/>
        </w:rPr>
      </w:pPr>
      <w:r w:rsidRPr="000C5D16">
        <w:rPr>
          <w:rFonts w:ascii="ＭＳ 明朝" w:eastAsia="ＭＳ 明朝" w:hAnsi="ＭＳ 明朝" w:hint="eastAsia"/>
          <w:sz w:val="24"/>
          <w:szCs w:val="24"/>
        </w:rPr>
        <w:t>別紙１</w:t>
      </w:r>
    </w:p>
    <w:p w14:paraId="2037D42A" w14:textId="75BCEEE2" w:rsidR="00C52C14" w:rsidRPr="00064A8B" w:rsidRDefault="00064A8B" w:rsidP="006C3093">
      <w:pPr>
        <w:ind w:firstLineChars="100" w:firstLine="440"/>
        <w:jc w:val="center"/>
        <w:rPr>
          <w:rFonts w:ascii="ＭＳ 明朝" w:eastAsia="ＭＳ 明朝" w:hAnsi="ＭＳ 明朝"/>
          <w:sz w:val="44"/>
          <w:szCs w:val="44"/>
        </w:rPr>
      </w:pPr>
      <w:r w:rsidRPr="00064A8B">
        <w:rPr>
          <w:rFonts w:ascii="ＭＳ 明朝" w:eastAsia="ＭＳ 明朝" w:hAnsi="ＭＳ 明朝" w:hint="eastAsia"/>
          <w:sz w:val="44"/>
          <w:szCs w:val="44"/>
        </w:rPr>
        <w:t>令和３年度第74回京都府中学校総合体育大会</w:t>
      </w:r>
    </w:p>
    <w:p w14:paraId="07202A9E" w14:textId="1673094E" w:rsidR="00064A8B" w:rsidRPr="00064A8B" w:rsidRDefault="00064A8B" w:rsidP="006C3093">
      <w:pPr>
        <w:ind w:firstLineChars="100" w:firstLine="440"/>
        <w:jc w:val="center"/>
        <w:rPr>
          <w:rFonts w:ascii="ＭＳ 明朝" w:eastAsia="ＭＳ 明朝" w:hAnsi="ＭＳ 明朝"/>
          <w:sz w:val="36"/>
          <w:szCs w:val="36"/>
        </w:rPr>
      </w:pPr>
      <w:r w:rsidRPr="00064A8B">
        <w:rPr>
          <w:rFonts w:ascii="ＭＳ 明朝" w:eastAsia="ＭＳ 明朝" w:hAnsi="ＭＳ 明朝" w:hint="eastAsia"/>
          <w:sz w:val="44"/>
          <w:szCs w:val="44"/>
          <w:u w:val="single"/>
        </w:rPr>
        <w:t xml:space="preserve">　　　　　　</w:t>
      </w:r>
      <w:r>
        <w:rPr>
          <w:rFonts w:ascii="ＭＳ 明朝" w:eastAsia="ＭＳ 明朝" w:hAnsi="ＭＳ 明朝" w:hint="eastAsia"/>
          <w:sz w:val="44"/>
          <w:szCs w:val="44"/>
        </w:rPr>
        <w:t>競技</w:t>
      </w:r>
      <w:r w:rsidRPr="00064A8B">
        <w:rPr>
          <w:rFonts w:ascii="ＭＳ 明朝" w:eastAsia="ＭＳ 明朝" w:hAnsi="ＭＳ 明朝" w:hint="eastAsia"/>
          <w:sz w:val="44"/>
          <w:szCs w:val="44"/>
        </w:rPr>
        <w:t>の部</w:t>
      </w:r>
    </w:p>
    <w:p w14:paraId="2B639077" w14:textId="77777777" w:rsidR="00A358EC" w:rsidRPr="006407D1" w:rsidRDefault="00A358EC" w:rsidP="00C52C14">
      <w:pPr>
        <w:ind w:leftChars="300" w:left="840" w:hangingChars="100" w:hanging="210"/>
        <w:rPr>
          <w:rFonts w:ascii="UD デジタル 教科書体 NP-R" w:eastAsia="UD デジタル 教科書体 NP-R"/>
          <w:szCs w:val="21"/>
        </w:rPr>
      </w:pPr>
    </w:p>
    <w:p w14:paraId="08FC9E6E" w14:textId="262B5EAF" w:rsidR="003D2D4A" w:rsidRPr="00D63691" w:rsidRDefault="003D2D4A" w:rsidP="00C52C14">
      <w:pPr>
        <w:ind w:leftChars="400" w:left="840" w:firstLineChars="200" w:firstLine="880"/>
        <w:rPr>
          <w:rFonts w:ascii="UD デジタル 教科書体 NP-R" w:eastAsia="UD デジタル 教科書体 NP-R"/>
          <w:sz w:val="44"/>
          <w:szCs w:val="44"/>
        </w:rPr>
      </w:pPr>
      <w:r w:rsidRPr="00D63691">
        <w:rPr>
          <w:rFonts w:ascii="UD デジタル 教科書体 NP-R" w:eastAsia="UD デジタル 教科書体 NP-R" w:hint="eastAsia"/>
          <w:sz w:val="44"/>
          <w:szCs w:val="44"/>
        </w:rPr>
        <w:t>検温調査・体調管理</w:t>
      </w:r>
      <w:r w:rsidR="00C52C14">
        <w:rPr>
          <w:rFonts w:ascii="UD デジタル 教科書体 NP-R" w:eastAsia="UD デジタル 教科書体 NP-R" w:hint="eastAsia"/>
          <w:sz w:val="44"/>
          <w:szCs w:val="44"/>
        </w:rPr>
        <w:t xml:space="preserve">　実施確認用紙</w:t>
      </w:r>
    </w:p>
    <w:p w14:paraId="249B3603" w14:textId="5A3BE754" w:rsidR="003D2D4A" w:rsidRPr="00AB1B1E" w:rsidRDefault="002D7BEB" w:rsidP="003D2D4A">
      <w:pPr>
        <w:ind w:leftChars="300" w:left="840" w:hangingChars="100" w:hanging="210"/>
        <w:rPr>
          <w:rFonts w:ascii="UD デジタル 教科書体 NP-R" w:eastAsia="UD デジタル 教科書体 NP-R"/>
          <w:b/>
          <w:szCs w:val="21"/>
        </w:rPr>
      </w:pPr>
      <w:r>
        <w:rPr>
          <w:rFonts w:ascii="UD デジタル 教科書体 NP-R" w:eastAsia="UD デジタル 教科書体 NP-R" w:hint="eastAsia"/>
          <w:szCs w:val="21"/>
        </w:rPr>
        <w:t xml:space="preserve">　　　　　　　　　　　　　　　　　　　　　　　　　　　　</w:t>
      </w:r>
      <w:r w:rsidRPr="00AB1B1E">
        <w:rPr>
          <w:rFonts w:ascii="UD デジタル 教科書体 NP-R" w:eastAsia="UD デジタル 教科書体 NP-R" w:hint="eastAsia"/>
          <w:b/>
          <w:sz w:val="24"/>
          <w:szCs w:val="21"/>
        </w:rPr>
        <w:t>（</w:t>
      </w:r>
      <w:r w:rsidRPr="00AB1B1E">
        <w:rPr>
          <w:rFonts w:ascii="UD デジタル 教科書体 NP-R" w:eastAsia="UD デジタル 教科書体 NP-R" w:hint="eastAsia"/>
          <w:b/>
          <w:sz w:val="24"/>
          <w:szCs w:val="21"/>
          <w:u w:val="double"/>
        </w:rPr>
        <w:t>大会当日、ご提出下さい。</w:t>
      </w:r>
      <w:r w:rsidRPr="00AB1B1E">
        <w:rPr>
          <w:rFonts w:ascii="UD デジタル 教科書体 NP-R" w:eastAsia="UD デジタル 教科書体 NP-R" w:hint="eastAsia"/>
          <w:b/>
          <w:sz w:val="24"/>
          <w:szCs w:val="21"/>
        </w:rPr>
        <w:t>）</w:t>
      </w:r>
    </w:p>
    <w:p w14:paraId="7173E262" w14:textId="67B21024" w:rsidR="003D2D4A" w:rsidRDefault="002D7BEB" w:rsidP="003D2D4A">
      <w:pPr>
        <w:ind w:leftChars="300" w:left="840" w:hangingChars="100" w:hanging="210"/>
        <w:rPr>
          <w:rFonts w:ascii="UD デジタル 教科書体 NP-R" w:eastAsia="UD デジタル 教科書体 NP-R"/>
          <w:szCs w:val="21"/>
        </w:rPr>
      </w:pPr>
      <w:r>
        <w:rPr>
          <w:rFonts w:ascii="UD デジタル 教科書体 NP-R" w:eastAsia="UD デジタル 教科書体 NP-R" w:hint="eastAsia"/>
          <w:szCs w:val="21"/>
        </w:rPr>
        <w:t xml:space="preserve">　</w:t>
      </w:r>
    </w:p>
    <w:p w14:paraId="05C0CCE1" w14:textId="36461262" w:rsidR="003D2D4A" w:rsidRPr="00C52C14" w:rsidRDefault="003D2D4A" w:rsidP="003D2D4A">
      <w:pPr>
        <w:ind w:leftChars="400" w:left="840" w:firstLineChars="100" w:firstLine="240"/>
        <w:rPr>
          <w:rFonts w:ascii="Segoe UI Symbol" w:eastAsia="UD デジタル 教科書体 NP-R" w:hAnsi="Segoe UI Symbol" w:cs="Segoe UI Symbol"/>
          <w:sz w:val="24"/>
          <w:szCs w:val="24"/>
        </w:rPr>
      </w:pPr>
      <w:r w:rsidRPr="00C52C14">
        <w:rPr>
          <w:rFonts w:ascii="UD デジタル 教科書体 NP-R" w:eastAsia="UD デジタル 教科書体 NP-R" w:hint="eastAsia"/>
          <w:sz w:val="24"/>
          <w:szCs w:val="24"/>
        </w:rPr>
        <w:t>以下の①～③を読んで，あてはまる場合は</w:t>
      </w:r>
      <w:r w:rsidR="002D7BEB">
        <w:rPr>
          <w:rFonts w:ascii="UD デジタル 教科書体 NP-R" w:eastAsia="UD デジタル 教科書体 NP-R" w:hint="eastAsia"/>
          <w:sz w:val="24"/>
          <w:szCs w:val="24"/>
        </w:rPr>
        <w:t xml:space="preserve">　</w:t>
      </w:r>
      <w:r w:rsidRPr="00C52C14">
        <w:rPr>
          <w:rFonts w:ascii="Segoe UI Symbol" w:eastAsia="UD デジタル 教科書体 NP-R" w:hAnsi="Segoe UI Symbol" w:cs="Segoe UI Symbol" w:hint="eastAsia"/>
          <w:sz w:val="24"/>
          <w:szCs w:val="24"/>
        </w:rPr>
        <w:t>☑</w:t>
      </w:r>
      <w:r w:rsidR="002D7BEB">
        <w:rPr>
          <w:rFonts w:ascii="Segoe UI Symbol" w:eastAsia="UD デジタル 教科書体 NP-R" w:hAnsi="Segoe UI Symbol" w:cs="Segoe UI Symbol" w:hint="eastAsia"/>
          <w:sz w:val="24"/>
          <w:szCs w:val="24"/>
        </w:rPr>
        <w:t xml:space="preserve">　</w:t>
      </w:r>
      <w:r w:rsidRPr="00C52C14">
        <w:rPr>
          <w:rFonts w:ascii="Segoe UI Symbol" w:eastAsia="UD デジタル 教科書体 NP-R" w:hAnsi="Segoe UI Symbol" w:cs="Segoe UI Symbol" w:hint="eastAsia"/>
          <w:sz w:val="24"/>
          <w:szCs w:val="24"/>
        </w:rPr>
        <w:t>を入れて下さい。</w:t>
      </w:r>
    </w:p>
    <w:p w14:paraId="149CF4F1" w14:textId="77777777" w:rsidR="003D2D4A" w:rsidRPr="00C52C14" w:rsidRDefault="003D2D4A" w:rsidP="003D2D4A">
      <w:pPr>
        <w:ind w:leftChars="300" w:left="870" w:hangingChars="100" w:hanging="240"/>
        <w:rPr>
          <w:rFonts w:ascii="UD デジタル 教科書体 NP-R" w:eastAsia="UD デジタル 教科書体 NP-R"/>
          <w:sz w:val="24"/>
          <w:szCs w:val="24"/>
        </w:rPr>
      </w:pPr>
    </w:p>
    <w:p w14:paraId="646D7014" w14:textId="417EF126" w:rsidR="003D2D4A" w:rsidRPr="00C52C14" w:rsidRDefault="003D2D4A" w:rsidP="00C52C14">
      <w:pPr>
        <w:ind w:firstLineChars="100" w:firstLine="240"/>
        <w:rPr>
          <w:rFonts w:ascii="UD デジタル 教科書体 NP-R" w:eastAsia="UD デジタル 教科書体 NP-R"/>
          <w:sz w:val="24"/>
          <w:szCs w:val="24"/>
        </w:rPr>
      </w:pPr>
      <w:r w:rsidRPr="00C52C14">
        <w:rPr>
          <w:rFonts w:ascii="UD デジタル 教科書体 NP-R" w:eastAsia="UD デジタル 教科書体 NP-R" w:hint="eastAsia"/>
          <w:sz w:val="24"/>
          <w:szCs w:val="24"/>
        </w:rPr>
        <w:t>□　　①　２週間以前の自チームの選手全員及び監督の検温と健康観察を用紙に記録し，</w:t>
      </w:r>
    </w:p>
    <w:p w14:paraId="5571A7C0" w14:textId="3DF6241C" w:rsidR="003D2D4A" w:rsidRPr="00C52C14" w:rsidRDefault="003D2D4A" w:rsidP="00C52C14">
      <w:pPr>
        <w:ind w:firstLineChars="600" w:firstLine="1440"/>
        <w:rPr>
          <w:rFonts w:ascii="UD デジタル 教科書体 NP-R" w:eastAsia="UD デジタル 教科書体 NP-R"/>
          <w:sz w:val="24"/>
          <w:szCs w:val="24"/>
        </w:rPr>
      </w:pPr>
      <w:r w:rsidRPr="00C52C14">
        <w:rPr>
          <w:rFonts w:ascii="UD デジタル 教科書体 NP-R" w:eastAsia="UD デジタル 教科書体 NP-R" w:hint="eastAsia"/>
          <w:sz w:val="24"/>
          <w:szCs w:val="24"/>
        </w:rPr>
        <w:t>監督が管理している。</w:t>
      </w:r>
    </w:p>
    <w:p w14:paraId="043D4D97" w14:textId="77777777" w:rsidR="003D2D4A" w:rsidRPr="00C52C14" w:rsidRDefault="003D2D4A" w:rsidP="003D2D4A">
      <w:pPr>
        <w:ind w:left="630" w:firstLineChars="600" w:firstLine="1440"/>
        <w:rPr>
          <w:rFonts w:ascii="UD デジタル 教科書体 NP-R" w:eastAsia="UD デジタル 教科書体 NP-R"/>
          <w:sz w:val="24"/>
          <w:szCs w:val="24"/>
        </w:rPr>
      </w:pPr>
    </w:p>
    <w:p w14:paraId="3ED64F5B" w14:textId="5FAB162F" w:rsidR="003D2D4A" w:rsidRPr="00C52C14" w:rsidRDefault="003D2D4A" w:rsidP="00C52C14">
      <w:pPr>
        <w:ind w:firstLineChars="100" w:firstLine="240"/>
        <w:rPr>
          <w:rFonts w:ascii="UD デジタル 教科書体 NP-R" w:eastAsia="UD デジタル 教科書体 NP-R"/>
          <w:sz w:val="24"/>
          <w:szCs w:val="24"/>
        </w:rPr>
      </w:pPr>
      <w:r w:rsidRPr="00C52C14">
        <w:rPr>
          <w:rFonts w:ascii="UD デジタル 教科書体 NP-R" w:eastAsia="UD デジタル 教科書体 NP-R" w:hint="eastAsia"/>
          <w:sz w:val="24"/>
          <w:szCs w:val="24"/>
        </w:rPr>
        <w:t>□　　②　今日の自チームの選手全員及び監督の体温は平熱である。</w:t>
      </w:r>
    </w:p>
    <w:p w14:paraId="088046D9" w14:textId="77777777" w:rsidR="00034E4B" w:rsidRDefault="00034E4B" w:rsidP="00034E4B">
      <w:pPr>
        <w:rPr>
          <w:rFonts w:ascii="UD デジタル 教科書体 NP-R" w:eastAsia="UD デジタル 教科書体 NP-R"/>
          <w:sz w:val="24"/>
          <w:szCs w:val="24"/>
        </w:rPr>
      </w:pPr>
    </w:p>
    <w:p w14:paraId="0EE29BBD" w14:textId="68DC1F56" w:rsidR="003D2D4A" w:rsidRPr="00C52C14" w:rsidRDefault="003D2D4A" w:rsidP="00034E4B">
      <w:pPr>
        <w:ind w:leftChars="100" w:left="1139" w:hangingChars="387" w:hanging="929"/>
        <w:rPr>
          <w:rFonts w:ascii="UD デジタル 教科書体 NP-R" w:eastAsia="UD デジタル 教科書体 NP-R"/>
          <w:sz w:val="24"/>
          <w:szCs w:val="24"/>
        </w:rPr>
      </w:pPr>
      <w:r w:rsidRPr="00C52C14">
        <w:rPr>
          <w:rFonts w:ascii="UD デジタル 教科書体 NP-R" w:eastAsia="UD デジタル 教科書体 NP-R" w:hint="eastAsia"/>
          <w:sz w:val="24"/>
          <w:szCs w:val="24"/>
        </w:rPr>
        <w:t>□　　③　今日の自チームの選手全員及び監督の健康状態に次の症状がみられないことを確認した。</w:t>
      </w:r>
    </w:p>
    <w:p w14:paraId="267D5B0F" w14:textId="77777777" w:rsidR="003D2D4A" w:rsidRPr="00C52C14" w:rsidRDefault="003D2D4A" w:rsidP="003D2D4A">
      <w:pPr>
        <w:ind w:leftChars="300" w:left="870" w:hangingChars="100" w:hanging="240"/>
        <w:rPr>
          <w:rFonts w:ascii="UD デジタル 教科書体 NP-R" w:eastAsia="UD デジタル 教科書体 NP-R"/>
          <w:sz w:val="24"/>
          <w:szCs w:val="24"/>
        </w:rPr>
      </w:pPr>
      <w:r w:rsidRPr="00C52C14">
        <w:rPr>
          <w:rFonts w:ascii="UD デジタル 教科書体 NP-R" w:eastAsia="UD デジタル 教科書体 NP-R" w:hint="eastAsia"/>
          <w:sz w:val="24"/>
          <w:szCs w:val="24"/>
        </w:rPr>
        <w:t xml:space="preserve">　　　　　　咳・鼻水・鼻づまり・喉の痛み・胸の痛み・倦怠感・嗅覚 味覚異常</w:t>
      </w:r>
    </w:p>
    <w:p w14:paraId="5DD314DD" w14:textId="77777777" w:rsidR="003D2D4A" w:rsidRDefault="003D2D4A" w:rsidP="003D2D4A">
      <w:pPr>
        <w:ind w:leftChars="300" w:left="840" w:hangingChars="100" w:hanging="210"/>
        <w:rPr>
          <w:rFonts w:ascii="UD デジタル 教科書体 NP-R" w:eastAsia="UD デジタル 教科書体 NP-R"/>
          <w:szCs w:val="21"/>
        </w:rPr>
      </w:pPr>
    </w:p>
    <w:p w14:paraId="05D45335" w14:textId="77777777" w:rsidR="003D2D4A" w:rsidRDefault="003D2D4A" w:rsidP="003D2D4A">
      <w:pPr>
        <w:ind w:leftChars="400" w:left="840" w:firstLineChars="100" w:firstLine="210"/>
        <w:rPr>
          <w:rFonts w:ascii="UD デジタル 教科書体 NP-R" w:eastAsia="UD デジタル 教科書体 NP-R"/>
          <w:szCs w:val="21"/>
        </w:rPr>
      </w:pPr>
      <w:r>
        <w:rPr>
          <w:rFonts w:ascii="UD デジタル 教科書体 NP-R" w:eastAsia="UD デジタル 教科書体 NP-R" w:hint="eastAsia"/>
          <w:szCs w:val="21"/>
        </w:rPr>
        <w:t>上記の①～③に相違はありません。</w:t>
      </w:r>
    </w:p>
    <w:p w14:paraId="3D88C177" w14:textId="77777777" w:rsidR="003D2D4A" w:rsidRPr="00C52C14" w:rsidRDefault="003D2D4A" w:rsidP="003D2D4A">
      <w:pPr>
        <w:ind w:leftChars="300" w:left="840" w:hangingChars="100" w:hanging="210"/>
        <w:rPr>
          <w:rFonts w:ascii="UD デジタル 教科書体 NP-R" w:eastAsia="UD デジタル 教科書体 NP-R"/>
          <w:szCs w:val="21"/>
        </w:rPr>
      </w:pPr>
    </w:p>
    <w:p w14:paraId="4272C853" w14:textId="77777777" w:rsidR="003D2D4A" w:rsidRDefault="003D2D4A" w:rsidP="003D2D4A">
      <w:pPr>
        <w:ind w:leftChars="300" w:left="840" w:hangingChars="100" w:hanging="210"/>
        <w:rPr>
          <w:rFonts w:ascii="UD デジタル 教科書体 NP-R" w:eastAsia="UD デジタル 教科書体 NP-R"/>
          <w:szCs w:val="21"/>
        </w:rPr>
      </w:pPr>
    </w:p>
    <w:p w14:paraId="487BE6AD" w14:textId="2C9B07AA" w:rsidR="003D2D4A" w:rsidRPr="00D63691" w:rsidRDefault="003D2D4A" w:rsidP="003D2D4A">
      <w:pPr>
        <w:ind w:leftChars="400" w:left="840" w:firstLineChars="900" w:firstLine="1890"/>
        <w:rPr>
          <w:rFonts w:ascii="UD デジタル 教科書体 NP-R" w:eastAsia="UD デジタル 教科書体 NP-R"/>
          <w:szCs w:val="21"/>
          <w:u w:val="single"/>
        </w:rPr>
      </w:pPr>
      <w:r w:rsidRPr="00D63691">
        <w:rPr>
          <w:rFonts w:ascii="UD デジタル 教科書体 NP-R" w:eastAsia="UD デジタル 教科書体 NP-R" w:hint="eastAsia"/>
          <w:szCs w:val="21"/>
          <w:u w:val="single"/>
        </w:rPr>
        <w:t>令和</w:t>
      </w:r>
      <w:r w:rsidR="00064A8B">
        <w:rPr>
          <w:rFonts w:ascii="UD デジタル 教科書体 NP-R" w:eastAsia="UD デジタル 教科書体 NP-R" w:hint="eastAsia"/>
          <w:szCs w:val="21"/>
          <w:u w:val="single"/>
        </w:rPr>
        <w:t xml:space="preserve">　　　</w:t>
      </w:r>
      <w:r w:rsidRPr="00D63691">
        <w:rPr>
          <w:rFonts w:ascii="UD デジタル 教科書体 NP-R" w:eastAsia="UD デジタル 教科書体 NP-R" w:hint="eastAsia"/>
          <w:szCs w:val="21"/>
          <w:u w:val="single"/>
        </w:rPr>
        <w:t xml:space="preserve">年　　</w:t>
      </w:r>
      <w:r w:rsidR="00C52C14">
        <w:rPr>
          <w:rFonts w:ascii="UD デジタル 教科書体 NP-R" w:eastAsia="UD デジタル 教科書体 NP-R" w:hint="eastAsia"/>
          <w:szCs w:val="21"/>
          <w:u w:val="single"/>
        </w:rPr>
        <w:t xml:space="preserve">　</w:t>
      </w:r>
      <w:r w:rsidRPr="00D63691">
        <w:rPr>
          <w:rFonts w:ascii="UD デジタル 教科書体 NP-R" w:eastAsia="UD デジタル 教科書体 NP-R" w:hint="eastAsia"/>
          <w:szCs w:val="21"/>
          <w:u w:val="single"/>
        </w:rPr>
        <w:t xml:space="preserve">　　月　　　　　日</w:t>
      </w:r>
    </w:p>
    <w:p w14:paraId="544D6279" w14:textId="307000B3" w:rsidR="003D2D4A" w:rsidRDefault="003D2D4A" w:rsidP="003D2D4A">
      <w:pPr>
        <w:ind w:leftChars="300" w:left="840" w:hangingChars="100" w:hanging="210"/>
        <w:rPr>
          <w:rFonts w:ascii="UD デジタル 教科書体 NP-R" w:eastAsia="UD デジタル 教科書体 NP-R"/>
          <w:szCs w:val="21"/>
        </w:rPr>
      </w:pPr>
    </w:p>
    <w:p w14:paraId="53D78DD8" w14:textId="77777777" w:rsidR="00C52C14" w:rsidRDefault="00C52C14" w:rsidP="003D2D4A">
      <w:pPr>
        <w:ind w:leftChars="300" w:left="840" w:hangingChars="100" w:hanging="210"/>
        <w:rPr>
          <w:rFonts w:ascii="UD デジタル 教科書体 NP-R" w:eastAsia="UD デジタル 教科書体 NP-R"/>
          <w:szCs w:val="21"/>
        </w:rPr>
      </w:pPr>
    </w:p>
    <w:p w14:paraId="37C79DD0" w14:textId="70081D46" w:rsidR="003D2D4A" w:rsidRPr="00D63691" w:rsidRDefault="003D2D4A" w:rsidP="003D2D4A">
      <w:pPr>
        <w:ind w:leftChars="400" w:left="840" w:firstLineChars="900" w:firstLine="1890"/>
        <w:rPr>
          <w:rFonts w:ascii="UD デジタル 教科書体 NP-R" w:eastAsia="UD デジタル 教科書体 NP-R"/>
          <w:szCs w:val="21"/>
          <w:u w:val="single"/>
        </w:rPr>
      </w:pPr>
      <w:r>
        <w:rPr>
          <w:rFonts w:ascii="UD デジタル 教科書体 NP-R" w:eastAsia="UD デジタル 教科書体 NP-R" w:hint="eastAsia"/>
          <w:szCs w:val="21"/>
          <w:u w:val="single"/>
        </w:rPr>
        <w:t>学校</w:t>
      </w:r>
      <w:r w:rsidRPr="00D63691">
        <w:rPr>
          <w:rFonts w:ascii="UD デジタル 教科書体 NP-R" w:eastAsia="UD デジタル 教科書体 NP-R" w:hint="eastAsia"/>
          <w:szCs w:val="21"/>
          <w:u w:val="single"/>
        </w:rPr>
        <w:t xml:space="preserve">名：　　</w:t>
      </w:r>
      <w:r w:rsidR="00F46F89">
        <w:rPr>
          <w:rFonts w:ascii="UD デジタル 教科書体 NP-R" w:eastAsia="UD デジタル 教科書体 NP-R" w:hint="eastAsia"/>
          <w:szCs w:val="21"/>
          <w:u w:val="single"/>
        </w:rPr>
        <w:t xml:space="preserve">　</w:t>
      </w:r>
      <w:r w:rsidR="00F46F89">
        <w:rPr>
          <w:rFonts w:ascii="UD デジタル 教科書体 NP-R" w:eastAsia="UD デジタル 教科書体 NP-R"/>
          <w:szCs w:val="21"/>
          <w:u w:val="single"/>
        </w:rPr>
        <w:t xml:space="preserve">　</w:t>
      </w:r>
      <w:r w:rsidRPr="00D63691">
        <w:rPr>
          <w:rFonts w:ascii="UD デジタル 教科書体 NP-R" w:eastAsia="UD デジタル 教科書体 NP-R" w:hint="eastAsia"/>
          <w:szCs w:val="21"/>
          <w:u w:val="single"/>
        </w:rPr>
        <w:t xml:space="preserve">　　　　</w:t>
      </w:r>
      <w:r>
        <w:rPr>
          <w:rFonts w:ascii="UD デジタル 教科書体 NP-R" w:eastAsia="UD デジタル 教科書体 NP-R" w:hint="eastAsia"/>
          <w:szCs w:val="21"/>
          <w:u w:val="single"/>
        </w:rPr>
        <w:t xml:space="preserve">　　　　　</w:t>
      </w:r>
      <w:r w:rsidRPr="00D63691">
        <w:rPr>
          <w:rFonts w:ascii="UD デジタル 教科書体 NP-R" w:eastAsia="UD デジタル 教科書体 NP-R" w:hint="eastAsia"/>
          <w:szCs w:val="21"/>
          <w:u w:val="single"/>
        </w:rPr>
        <w:t xml:space="preserve">　中学校</w:t>
      </w:r>
      <w:r>
        <w:rPr>
          <w:rFonts w:ascii="UD デジタル 教科書体 NP-R" w:eastAsia="UD デジタル 教科書体 NP-R" w:hint="eastAsia"/>
          <w:szCs w:val="21"/>
          <w:u w:val="single"/>
        </w:rPr>
        <w:t>（女子・男子）</w:t>
      </w:r>
    </w:p>
    <w:p w14:paraId="7FFE16F1" w14:textId="0F6987DD" w:rsidR="003D2D4A" w:rsidRDefault="003D2D4A" w:rsidP="003D2D4A">
      <w:pPr>
        <w:ind w:leftChars="300" w:left="840" w:hangingChars="100" w:hanging="210"/>
        <w:rPr>
          <w:rFonts w:ascii="UD デジタル 教科書体 NP-R" w:eastAsia="UD デジタル 教科書体 NP-R"/>
          <w:szCs w:val="21"/>
        </w:rPr>
      </w:pPr>
    </w:p>
    <w:p w14:paraId="5E8DEE71" w14:textId="77777777" w:rsidR="00C52C14" w:rsidRPr="003D2D4A" w:rsidRDefault="00C52C14" w:rsidP="003D2D4A">
      <w:pPr>
        <w:ind w:leftChars="300" w:left="840" w:hangingChars="100" w:hanging="210"/>
        <w:rPr>
          <w:rFonts w:ascii="UD デジタル 教科書体 NP-R" w:eastAsia="UD デジタル 教科書体 NP-R"/>
          <w:szCs w:val="21"/>
        </w:rPr>
      </w:pPr>
    </w:p>
    <w:p w14:paraId="42240E48" w14:textId="1DE434E5" w:rsidR="00602920" w:rsidRPr="006407D1" w:rsidRDefault="00F46F89" w:rsidP="006407D1">
      <w:pPr>
        <w:ind w:leftChars="400" w:left="840" w:firstLineChars="900" w:firstLine="1890"/>
        <w:rPr>
          <w:rFonts w:ascii="UD デジタル 教科書体 NP-R" w:eastAsia="UD デジタル 教科書体 NP-R"/>
          <w:szCs w:val="21"/>
          <w:u w:val="single"/>
        </w:rPr>
      </w:pPr>
      <w:r>
        <w:rPr>
          <w:rFonts w:ascii="UD デジタル 教科書体 NP-R" w:eastAsia="UD デジタル 教科書体 NP-R" w:hint="eastAsia"/>
          <w:szCs w:val="21"/>
          <w:u w:val="single"/>
        </w:rPr>
        <w:t>顧問・引率者</w:t>
      </w:r>
      <w:r w:rsidR="003D2D4A" w:rsidRPr="00D63691">
        <w:rPr>
          <w:rFonts w:ascii="UD デジタル 教科書体 NP-R" w:eastAsia="UD デジタル 教科書体 NP-R" w:hint="eastAsia"/>
          <w:szCs w:val="21"/>
          <w:u w:val="single"/>
        </w:rPr>
        <w:t xml:space="preserve">：（自署）　　　　　　　　　　　　　</w:t>
      </w:r>
      <w:r>
        <w:rPr>
          <w:rFonts w:ascii="UD デジタル 教科書体 NP-R" w:eastAsia="UD デジタル 教科書体 NP-R" w:hint="eastAsia"/>
          <w:szCs w:val="21"/>
          <w:u w:val="single"/>
        </w:rPr>
        <w:t xml:space="preserve">　</w:t>
      </w:r>
      <w:r>
        <w:rPr>
          <w:rFonts w:ascii="UD デジタル 教科書体 NP-R" w:eastAsia="UD デジタル 教科書体 NP-R"/>
          <w:szCs w:val="21"/>
          <w:u w:val="single"/>
        </w:rPr>
        <w:t xml:space="preserve"> </w:t>
      </w:r>
      <w:r w:rsidR="003D2D4A" w:rsidRPr="00D63691">
        <w:rPr>
          <w:rFonts w:ascii="UD デジタル 教科書体 NP-R" w:eastAsia="UD デジタル 教科書体 NP-R" w:hint="eastAsia"/>
          <w:szCs w:val="21"/>
          <w:u w:val="single"/>
        </w:rPr>
        <w:t xml:space="preserve">　　　</w:t>
      </w:r>
    </w:p>
    <w:sectPr w:rsidR="00602920" w:rsidRPr="006407D1" w:rsidSect="00F2121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altName w:val="ＭＳ 明朝"/>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D4A"/>
    <w:rsid w:val="00034E4B"/>
    <w:rsid w:val="00064A8B"/>
    <w:rsid w:val="000C5D16"/>
    <w:rsid w:val="002D7BEB"/>
    <w:rsid w:val="003D2D4A"/>
    <w:rsid w:val="00602920"/>
    <w:rsid w:val="006407D1"/>
    <w:rsid w:val="006C3093"/>
    <w:rsid w:val="00A358EC"/>
    <w:rsid w:val="00AB1B1E"/>
    <w:rsid w:val="00C52C14"/>
    <w:rsid w:val="00D50947"/>
    <w:rsid w:val="00F46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8969DA"/>
  <w15:chartTrackingRefBased/>
  <w15:docId w15:val="{16500CD1-C0A4-4EC5-9E29-676C7705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D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6F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6F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京都府中学校体育連盟</cp:lastModifiedBy>
  <cp:revision>19</cp:revision>
  <cp:lastPrinted>2021-04-05T08:40:00Z</cp:lastPrinted>
  <dcterms:created xsi:type="dcterms:W3CDTF">2020-07-21T02:49:00Z</dcterms:created>
  <dcterms:modified xsi:type="dcterms:W3CDTF">2021-04-05T08:40:00Z</dcterms:modified>
</cp:coreProperties>
</file>